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949" w:rsidRDefault="00407949" w:rsidP="00407949">
      <w:pPr>
        <w:shd w:val="clear" w:color="auto" w:fill="FFFFFF"/>
        <w:spacing w:after="0" w:line="240" w:lineRule="auto"/>
        <w:ind w:left="-142"/>
        <w:jc w:val="right"/>
        <w:textAlignment w:val="baseline"/>
        <w:rPr>
          <w:rFonts w:ascii="Times New Roman" w:eastAsia="Times New Roman" w:hAnsi="Times New Roman" w:cs="Times New Roman"/>
          <w:b/>
          <w:sz w:val="20"/>
          <w:szCs w:val="20"/>
          <w:lang w:eastAsia="ru-RU"/>
        </w:rPr>
      </w:pPr>
      <w:bookmarkStart w:id="0" w:name="_GoBack"/>
      <w:bookmarkEnd w:id="0"/>
      <w:r>
        <w:rPr>
          <w:rFonts w:ascii="Times New Roman" w:eastAsia="Times New Roman" w:hAnsi="Times New Roman" w:cs="Times New Roman"/>
          <w:b/>
          <w:sz w:val="20"/>
          <w:szCs w:val="20"/>
          <w:lang w:eastAsia="ru-RU"/>
        </w:rPr>
        <w:t xml:space="preserve">Приложение </w:t>
      </w:r>
    </w:p>
    <w:p w:rsidR="0069343A" w:rsidRDefault="009E760B" w:rsidP="00407949">
      <w:pPr>
        <w:shd w:val="clear" w:color="auto" w:fill="FFFFFF"/>
        <w:spacing w:after="0" w:line="240" w:lineRule="auto"/>
        <w:ind w:left="-142"/>
        <w:jc w:val="right"/>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w:t>
      </w:r>
      <w:r w:rsidR="00407949">
        <w:rPr>
          <w:rFonts w:ascii="Times New Roman" w:eastAsia="Times New Roman" w:hAnsi="Times New Roman" w:cs="Times New Roman"/>
          <w:b/>
          <w:sz w:val="20"/>
          <w:szCs w:val="20"/>
          <w:lang w:eastAsia="ru-RU"/>
        </w:rPr>
        <w:t xml:space="preserve">   решению   Собрания  депутатов</w:t>
      </w:r>
    </w:p>
    <w:p w:rsidR="00407949" w:rsidRDefault="0069343A" w:rsidP="00407949">
      <w:pPr>
        <w:shd w:val="clear" w:color="auto" w:fill="FFFFFF"/>
        <w:spacing w:after="0" w:line="240" w:lineRule="auto"/>
        <w:ind w:left="-142"/>
        <w:jc w:val="right"/>
        <w:textAlignment w:val="baseline"/>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МР «</w:t>
      </w:r>
      <w:r w:rsidR="001A663D">
        <w:rPr>
          <w:rFonts w:ascii="Times New Roman" w:eastAsia="Times New Roman" w:hAnsi="Times New Roman" w:cs="Times New Roman"/>
          <w:b/>
          <w:sz w:val="20"/>
          <w:szCs w:val="20"/>
          <w:lang w:eastAsia="ru-RU"/>
        </w:rPr>
        <w:t>Хунзахский</w:t>
      </w:r>
      <w:r>
        <w:rPr>
          <w:rFonts w:ascii="Times New Roman" w:eastAsia="Times New Roman" w:hAnsi="Times New Roman" w:cs="Times New Roman"/>
          <w:b/>
          <w:sz w:val="20"/>
          <w:szCs w:val="20"/>
          <w:lang w:eastAsia="ru-RU"/>
        </w:rPr>
        <w:t xml:space="preserve"> район»</w:t>
      </w:r>
    </w:p>
    <w:p w:rsidR="00407949" w:rsidRDefault="00407949" w:rsidP="00407949">
      <w:pPr>
        <w:shd w:val="clear" w:color="auto" w:fill="FFFFFF"/>
        <w:spacing w:after="0" w:line="240" w:lineRule="auto"/>
        <w:ind w:left="-142"/>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0"/>
          <w:szCs w:val="20"/>
          <w:lang w:eastAsia="ru-RU"/>
        </w:rPr>
        <w:t>от __ _____________ 201</w:t>
      </w:r>
      <w:r w:rsidR="00FC52CA">
        <w:rPr>
          <w:rFonts w:ascii="Times New Roman" w:eastAsia="Times New Roman" w:hAnsi="Times New Roman" w:cs="Times New Roman"/>
          <w:b/>
          <w:sz w:val="20"/>
          <w:szCs w:val="20"/>
          <w:lang w:eastAsia="ru-RU"/>
        </w:rPr>
        <w:t>9</w:t>
      </w:r>
      <w:r>
        <w:rPr>
          <w:rFonts w:ascii="Times New Roman" w:eastAsia="Times New Roman" w:hAnsi="Times New Roman" w:cs="Times New Roman"/>
          <w:b/>
          <w:sz w:val="20"/>
          <w:szCs w:val="20"/>
          <w:lang w:eastAsia="ru-RU"/>
        </w:rPr>
        <w:t xml:space="preserve"> г. N _______</w:t>
      </w:r>
    </w:p>
    <w:p w:rsidR="00407949" w:rsidRDefault="00407949" w:rsidP="0040794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br/>
      </w:r>
    </w:p>
    <w:p w:rsidR="00407949" w:rsidRDefault="00407949" w:rsidP="00943C4D">
      <w:pPr>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ПОЛОЖЕНИЕ</w:t>
      </w:r>
    </w:p>
    <w:p w:rsidR="0069343A" w:rsidRDefault="00407949" w:rsidP="00943C4D">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 ПОРЯДКЕ УСТАНОВКИ И ЭКСПЛУАТАЦИИ РЕКЛАМНЫХ КОНСТРУКЦИЙ И СРЕДСТВ РАЗМЕЩЕНИЯ ИНФОРМАЦИИ НА ТЕРРИТОРИИ </w:t>
      </w:r>
      <w:r w:rsidR="0069343A">
        <w:rPr>
          <w:rFonts w:ascii="Times New Roman" w:eastAsia="Times New Roman" w:hAnsi="Times New Roman" w:cs="Times New Roman"/>
          <w:b/>
          <w:bCs/>
          <w:sz w:val="28"/>
          <w:szCs w:val="28"/>
          <w:lang w:eastAsia="ru-RU"/>
        </w:rPr>
        <w:t>МУНИЦИПАЛЬНОГО РАЙОНА</w:t>
      </w:r>
    </w:p>
    <w:p w:rsidR="00407949" w:rsidRDefault="0069343A" w:rsidP="00943C4D">
      <w:pPr>
        <w:shd w:val="clear" w:color="auto" w:fill="FFFFFF"/>
        <w:spacing w:after="0" w:line="240" w:lineRule="auto"/>
        <w:jc w:val="center"/>
        <w:textAlignment w:val="baseline"/>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1A663D">
        <w:rPr>
          <w:rFonts w:ascii="Times New Roman" w:eastAsia="Times New Roman" w:hAnsi="Times New Roman" w:cs="Times New Roman"/>
          <w:b/>
          <w:bCs/>
          <w:sz w:val="28"/>
          <w:szCs w:val="28"/>
          <w:lang w:eastAsia="ru-RU"/>
        </w:rPr>
        <w:t>ХУНЗАХ</w:t>
      </w:r>
      <w:r>
        <w:rPr>
          <w:rFonts w:ascii="Times New Roman" w:eastAsia="Times New Roman" w:hAnsi="Times New Roman" w:cs="Times New Roman"/>
          <w:b/>
          <w:bCs/>
          <w:sz w:val="28"/>
          <w:szCs w:val="28"/>
          <w:lang w:eastAsia="ru-RU"/>
        </w:rPr>
        <w:t>СКИЙ РАЙОН»</w:t>
      </w:r>
    </w:p>
    <w:p w:rsidR="00407949" w:rsidRDefault="00407949" w:rsidP="00943C4D">
      <w:pPr>
        <w:autoSpaceDE w:val="0"/>
        <w:autoSpaceDN w:val="0"/>
        <w:adjustRightInd w:val="0"/>
        <w:spacing w:after="0" w:line="240" w:lineRule="auto"/>
        <w:rPr>
          <w:rFonts w:ascii="Times New Roman" w:hAnsi="Times New Roman" w:cs="Times New Roman"/>
          <w:sz w:val="24"/>
          <w:szCs w:val="24"/>
        </w:rPr>
      </w:pPr>
    </w:p>
    <w:p w:rsidR="00407949" w:rsidRDefault="00407949" w:rsidP="00943C4D">
      <w:pPr>
        <w:autoSpaceDE w:val="0"/>
        <w:autoSpaceDN w:val="0"/>
        <w:adjustRightInd w:val="0"/>
        <w:spacing w:after="0" w:line="240" w:lineRule="auto"/>
        <w:jc w:val="center"/>
        <w:rPr>
          <w:rFonts w:asciiTheme="majorHAnsi" w:hAnsiTheme="majorHAnsi" w:cs="Times New Roman,Bold"/>
          <w:b/>
          <w:bCs/>
          <w:sz w:val="28"/>
          <w:szCs w:val="28"/>
        </w:rPr>
      </w:pPr>
      <w:r>
        <w:rPr>
          <w:rFonts w:asciiTheme="majorHAnsi" w:hAnsiTheme="majorHAnsi" w:cs="Times New Roman,Bold"/>
          <w:b/>
          <w:bCs/>
          <w:sz w:val="28"/>
          <w:szCs w:val="28"/>
        </w:rPr>
        <w:t>Общие положения</w:t>
      </w:r>
    </w:p>
    <w:p w:rsidR="00407949" w:rsidRDefault="00407949" w:rsidP="00943C4D">
      <w:pPr>
        <w:pStyle w:val="a4"/>
        <w:autoSpaceDE w:val="0"/>
        <w:autoSpaceDN w:val="0"/>
        <w:adjustRightInd w:val="0"/>
        <w:spacing w:after="0" w:line="240" w:lineRule="auto"/>
        <w:ind w:left="0"/>
        <w:rPr>
          <w:rFonts w:ascii="Times New Roman,Bold" w:hAnsi="Times New Roman,Bold" w:cs="Times New Roman,Bold"/>
          <w:b/>
          <w:bCs/>
          <w:sz w:val="24"/>
          <w:szCs w:val="24"/>
        </w:rPr>
      </w:pP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Положение о порядке установки и эксплуатации рекламных конструкций и средств размещения информации на территории </w:t>
      </w:r>
      <w:r w:rsidR="00CA69F1">
        <w:rPr>
          <w:rFonts w:ascii="Times New Roman" w:hAnsi="Times New Roman" w:cs="Times New Roman"/>
          <w:sz w:val="28"/>
          <w:szCs w:val="28"/>
        </w:rPr>
        <w:t>Муниципального района «</w:t>
      </w:r>
      <w:r w:rsidR="001A663D">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(далее -</w:t>
      </w:r>
      <w:r w:rsidR="009E760B">
        <w:rPr>
          <w:rFonts w:ascii="Times New Roman" w:hAnsi="Times New Roman" w:cs="Times New Roman"/>
          <w:sz w:val="28"/>
          <w:szCs w:val="28"/>
        </w:rPr>
        <w:t xml:space="preserve"> </w:t>
      </w:r>
      <w:r>
        <w:rPr>
          <w:rFonts w:ascii="Times New Roman" w:hAnsi="Times New Roman" w:cs="Times New Roman"/>
          <w:sz w:val="28"/>
          <w:szCs w:val="28"/>
        </w:rPr>
        <w:t xml:space="preserve">Положение) принято в целях усиления контроля за процессом формирования благоприятной архитектурной и информационной среды, эксплуатацией рекламных конструкций и средств размещения информации, распространения наружной рекламы и информации на земельном участке, здании или ином недвижимом имуществе, находящемся в муниципальной собственности </w:t>
      </w:r>
      <w:r w:rsidR="00CA69F1">
        <w:rPr>
          <w:rFonts w:ascii="Times New Roman" w:hAnsi="Times New Roman" w:cs="Times New Roman"/>
          <w:sz w:val="28"/>
          <w:szCs w:val="28"/>
        </w:rPr>
        <w:t>муниципального района «</w:t>
      </w:r>
      <w:r w:rsidR="001A663D">
        <w:rPr>
          <w:rFonts w:ascii="Times New Roman" w:hAnsi="Times New Roman" w:cs="Times New Roman"/>
          <w:sz w:val="28"/>
          <w:szCs w:val="28"/>
        </w:rPr>
        <w:t xml:space="preserve">Хунзахский </w:t>
      </w:r>
      <w:r w:rsidR="00CA69F1">
        <w:rPr>
          <w:rFonts w:ascii="Times New Roman" w:hAnsi="Times New Roman" w:cs="Times New Roman"/>
          <w:sz w:val="28"/>
          <w:szCs w:val="28"/>
        </w:rPr>
        <w:t>район»</w:t>
      </w:r>
      <w:r>
        <w:rPr>
          <w:rFonts w:ascii="Times New Roman" w:hAnsi="Times New Roman" w:cs="Times New Roman"/>
          <w:sz w:val="28"/>
          <w:szCs w:val="28"/>
        </w:rPr>
        <w:t>, земельных участках, государственная собственность на которые не разграничена, а также на движимом и недвижимом имуществе, находящимся в собственности физических и юридических лиц.</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Настоящее Положение устанавливает требования к территориальной</w:t>
      </w:r>
      <w:r w:rsidR="009E760B">
        <w:rPr>
          <w:rFonts w:ascii="Times New Roman" w:hAnsi="Times New Roman" w:cs="Times New Roman"/>
          <w:sz w:val="28"/>
          <w:szCs w:val="28"/>
        </w:rPr>
        <w:t xml:space="preserve"> </w:t>
      </w:r>
      <w:r>
        <w:rPr>
          <w:rFonts w:ascii="Times New Roman" w:hAnsi="Times New Roman" w:cs="Times New Roman"/>
          <w:sz w:val="28"/>
          <w:szCs w:val="28"/>
        </w:rPr>
        <w:t xml:space="preserve">установке и эксплуатации рекламных конструкций и средств размещения информации, условия использования имущества, находящегося в собственности </w:t>
      </w:r>
      <w:r w:rsidR="00C421DD">
        <w:rPr>
          <w:rFonts w:ascii="Times New Roman" w:hAnsi="Times New Roman" w:cs="Times New Roman"/>
          <w:sz w:val="28"/>
          <w:szCs w:val="28"/>
        </w:rPr>
        <w:t>м</w:t>
      </w:r>
      <w:r w:rsidR="00CA69F1">
        <w:rPr>
          <w:rFonts w:ascii="Times New Roman" w:hAnsi="Times New Roman" w:cs="Times New Roman"/>
          <w:sz w:val="28"/>
          <w:szCs w:val="28"/>
        </w:rPr>
        <w:t>униципального района «</w:t>
      </w:r>
      <w:r w:rsidR="001A663D">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w:t>
      </w:r>
      <w:r w:rsidR="00CA69F1">
        <w:rPr>
          <w:rFonts w:ascii="Times New Roman" w:hAnsi="Times New Roman" w:cs="Times New Roman"/>
          <w:sz w:val="28"/>
          <w:szCs w:val="28"/>
        </w:rPr>
        <w:t>муниципального района «</w:t>
      </w:r>
      <w:r w:rsidR="001A663D">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для установки и эксплуатации рекламных конструкций, порядок выдачи разрешений на установку рекламных конструкций, а также порядок осуществления контроля за соблюдением этих требований.</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Положение разработано на основании Федерального закона от 13.03.2006 №</w:t>
      </w:r>
      <w:r w:rsidR="009E760B">
        <w:rPr>
          <w:rFonts w:ascii="Times New Roman" w:hAnsi="Times New Roman" w:cs="Times New Roman"/>
          <w:sz w:val="28"/>
          <w:szCs w:val="28"/>
        </w:rPr>
        <w:t xml:space="preserve"> </w:t>
      </w:r>
      <w:r>
        <w:rPr>
          <w:rFonts w:ascii="Times New Roman" w:hAnsi="Times New Roman" w:cs="Times New Roman"/>
          <w:sz w:val="28"/>
          <w:szCs w:val="28"/>
        </w:rPr>
        <w:t xml:space="preserve">38-Ф3 «О рекламе», Федерального закона от 06.10.2003 № 131-ФЗ «Об общих принципах организации местного самоуправления в Российской Федерации», иных федеральных законов, нормативных правовых актов Российской Федерации, Республики Дагестан, </w:t>
      </w:r>
      <w:r w:rsidR="00CA69F1">
        <w:rPr>
          <w:rFonts w:ascii="Times New Roman" w:hAnsi="Times New Roman" w:cs="Times New Roman"/>
          <w:sz w:val="28"/>
          <w:szCs w:val="28"/>
        </w:rPr>
        <w:t>муниципального района «</w:t>
      </w:r>
      <w:r w:rsidR="001A663D">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Устава </w:t>
      </w:r>
      <w:r w:rsidR="00CA69F1">
        <w:rPr>
          <w:rFonts w:ascii="Times New Roman" w:hAnsi="Times New Roman" w:cs="Times New Roman"/>
          <w:sz w:val="28"/>
          <w:szCs w:val="28"/>
        </w:rPr>
        <w:t>муниципального района «</w:t>
      </w:r>
      <w:r w:rsidR="001A663D">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1.4. Соблюдение настоящего Положения обязательно для всех физических июридических лиц независимо от формы собственности и ведомственной принадлежности, а также для индивидуальных предпринимателей при осуществлении деятельности по распространению и </w:t>
      </w:r>
      <w:r>
        <w:rPr>
          <w:rFonts w:ascii="Times New Roman" w:hAnsi="Times New Roman" w:cs="Times New Roman"/>
          <w:sz w:val="28"/>
          <w:szCs w:val="28"/>
        </w:rPr>
        <w:lastRenderedPageBreak/>
        <w:t xml:space="preserve">(или) размещению наружной рекламы, а также установке, эксплуатации и демонтажу рекламных конструкций и средств размещения информации на территории </w:t>
      </w:r>
      <w:r w:rsidR="00CA69F1">
        <w:rPr>
          <w:rFonts w:ascii="Times New Roman" w:hAnsi="Times New Roman" w:cs="Times New Roman"/>
          <w:sz w:val="28"/>
          <w:szCs w:val="28"/>
        </w:rPr>
        <w:t>муниципального района «</w:t>
      </w:r>
      <w:r w:rsidR="001A663D">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Настоящее Положение применяется и обязательно к исполнению на всей</w:t>
      </w:r>
      <w:r w:rsidR="009E760B">
        <w:rPr>
          <w:rFonts w:ascii="Times New Roman" w:hAnsi="Times New Roman" w:cs="Times New Roman"/>
          <w:sz w:val="28"/>
          <w:szCs w:val="28"/>
        </w:rPr>
        <w:t xml:space="preserve"> </w:t>
      </w:r>
      <w:r>
        <w:rPr>
          <w:rFonts w:ascii="Times New Roman" w:hAnsi="Times New Roman" w:cs="Times New Roman"/>
          <w:sz w:val="28"/>
          <w:szCs w:val="28"/>
        </w:rPr>
        <w:t xml:space="preserve">территории </w:t>
      </w:r>
      <w:r w:rsidR="00C421DD">
        <w:rPr>
          <w:rFonts w:ascii="Times New Roman" w:hAnsi="Times New Roman" w:cs="Times New Roman"/>
          <w:sz w:val="28"/>
          <w:szCs w:val="28"/>
        </w:rPr>
        <w:t>м</w:t>
      </w:r>
      <w:r w:rsidR="00CA69F1">
        <w:rPr>
          <w:rFonts w:ascii="Times New Roman" w:hAnsi="Times New Roman" w:cs="Times New Roman"/>
          <w:sz w:val="28"/>
          <w:szCs w:val="28"/>
        </w:rPr>
        <w:t>униципального района «</w:t>
      </w:r>
      <w:r w:rsidR="001A663D">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Установка и эксплуатация рекламных конструкций осуществляется на основании разрешения на установку и эксплуатацию рекламной конструкции (приложение №1 к настоящему Положению), выданных </w:t>
      </w:r>
      <w:r w:rsidR="00044274">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00CA69F1">
        <w:rPr>
          <w:rFonts w:ascii="Times New Roman" w:hAnsi="Times New Roman" w:cs="Times New Roman"/>
          <w:sz w:val="28"/>
          <w:szCs w:val="28"/>
        </w:rPr>
        <w:t>муниципального района «</w:t>
      </w:r>
      <w:r w:rsidR="001A663D">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в порядке, предусмотренном настоящим Положением.</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Размещение средств информации осуществляется на основании паспортасредства информации, не относящегося к рекламе (приложение №2 к настоящему Положению), согласованного в установленном порядке.</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 Порядок демонтажа рекламных конструкций и средств размещения информации, осуществляется в соответствии с Федеральным законом от 13.03.2006 №</w:t>
      </w:r>
      <w:r w:rsidR="009E760B">
        <w:rPr>
          <w:rFonts w:ascii="Times New Roman" w:hAnsi="Times New Roman" w:cs="Times New Roman"/>
          <w:sz w:val="28"/>
          <w:szCs w:val="28"/>
        </w:rPr>
        <w:t xml:space="preserve"> </w:t>
      </w:r>
      <w:r>
        <w:rPr>
          <w:rFonts w:ascii="Times New Roman" w:hAnsi="Times New Roman" w:cs="Times New Roman"/>
          <w:sz w:val="28"/>
          <w:szCs w:val="28"/>
        </w:rPr>
        <w:t>38-Ф3 «О рекламе» и в порядке, предусмотренном настоящим Положением</w:t>
      </w:r>
    </w:p>
    <w:p w:rsidR="00407949" w:rsidRDefault="00407949" w:rsidP="00943C4D">
      <w:pPr>
        <w:autoSpaceDE w:val="0"/>
        <w:autoSpaceDN w:val="0"/>
        <w:adjustRightInd w:val="0"/>
        <w:spacing w:after="0" w:line="240" w:lineRule="auto"/>
        <w:jc w:val="both"/>
        <w:rPr>
          <w:rFonts w:ascii="Times New Roman" w:hAnsi="Times New Roman" w:cs="Times New Roman"/>
          <w:sz w:val="28"/>
          <w:szCs w:val="28"/>
        </w:rPr>
      </w:pPr>
    </w:p>
    <w:p w:rsidR="00407949" w:rsidRDefault="00407949" w:rsidP="00943C4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 Типы объектов наружной рекламы и информации.</w:t>
      </w:r>
    </w:p>
    <w:p w:rsidR="00407949" w:rsidRDefault="00407949"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Объекты наружной рекламы и информации подразделяются на:</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стационарные объекты наружной рекламы и информации, которые</w:t>
      </w:r>
    </w:p>
    <w:p w:rsidR="00407949" w:rsidRDefault="00407949"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характеризуются неизменным местом размещения и конструкцией в типовом или индивидуальном исполнении;</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временные объекты наружной рекламы и информации, которые характеризуются периодом размещения и определенной зоной или участком </w:t>
      </w:r>
      <w:r w:rsidR="00575070">
        <w:rPr>
          <w:rFonts w:ascii="Times New Roman" w:hAnsi="Times New Roman" w:cs="Times New Roman"/>
          <w:sz w:val="28"/>
          <w:szCs w:val="28"/>
        </w:rPr>
        <w:t>муниципальной</w:t>
      </w:r>
      <w:r>
        <w:rPr>
          <w:rFonts w:ascii="Times New Roman" w:hAnsi="Times New Roman" w:cs="Times New Roman"/>
          <w:sz w:val="28"/>
          <w:szCs w:val="28"/>
        </w:rPr>
        <w:t xml:space="preserve"> территории, на котором они могут быть размещены на заявленный период.</w:t>
      </w:r>
    </w:p>
    <w:p w:rsidR="00407949" w:rsidRDefault="00407949" w:rsidP="00943C4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2.1.1 Стационарные конструкции:</w:t>
      </w:r>
    </w:p>
    <w:p w:rsidR="009E760B" w:rsidRDefault="009E760B" w:rsidP="00943C4D">
      <w:pPr>
        <w:autoSpaceDE w:val="0"/>
        <w:autoSpaceDN w:val="0"/>
        <w:adjustRightInd w:val="0"/>
        <w:spacing w:after="0" w:line="240" w:lineRule="auto"/>
        <w:jc w:val="center"/>
        <w:rPr>
          <w:rFonts w:ascii="Times New Roman" w:hAnsi="Times New Roman" w:cs="Times New Roman"/>
          <w:b/>
          <w:bCs/>
          <w:sz w:val="28"/>
          <w:szCs w:val="28"/>
        </w:rPr>
      </w:pP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Щитовые установки </w:t>
      </w:r>
      <w:r>
        <w:rPr>
          <w:rFonts w:ascii="Times New Roman" w:hAnsi="Times New Roman" w:cs="Times New Roman"/>
          <w:sz w:val="28"/>
          <w:szCs w:val="28"/>
        </w:rPr>
        <w:t xml:space="preserve">— отдельно стоящие на земле объекты наружной </w:t>
      </w:r>
      <w:proofErr w:type="gramStart"/>
      <w:r>
        <w:rPr>
          <w:rFonts w:ascii="Times New Roman" w:hAnsi="Times New Roman" w:cs="Times New Roman"/>
          <w:sz w:val="28"/>
          <w:szCs w:val="28"/>
        </w:rPr>
        <w:t>рекламы,имеющие</w:t>
      </w:r>
      <w:proofErr w:type="gramEnd"/>
      <w:r>
        <w:rPr>
          <w:rFonts w:ascii="Times New Roman" w:hAnsi="Times New Roman" w:cs="Times New Roman"/>
          <w:sz w:val="28"/>
          <w:szCs w:val="28"/>
        </w:rPr>
        <w:t xml:space="preserve"> внешние поверхности для размещения информации и состоящие из фундамента,</w:t>
      </w:r>
      <w:r w:rsidR="009E760B">
        <w:rPr>
          <w:rFonts w:ascii="Times New Roman" w:hAnsi="Times New Roman" w:cs="Times New Roman"/>
          <w:sz w:val="28"/>
          <w:szCs w:val="28"/>
        </w:rPr>
        <w:t xml:space="preserve"> </w:t>
      </w:r>
      <w:r>
        <w:rPr>
          <w:rFonts w:ascii="Times New Roman" w:hAnsi="Times New Roman" w:cs="Times New Roman"/>
          <w:sz w:val="28"/>
          <w:szCs w:val="28"/>
        </w:rPr>
        <w:t>стойки, каркаса и информационного поля.</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Щитовые установки подразделяются по площади информационного поля одной стороны на следующие виды:</w:t>
      </w:r>
    </w:p>
    <w:p w:rsidR="00407949" w:rsidRDefault="00407949" w:rsidP="00943C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малого формата – (</w:t>
      </w:r>
      <w:r>
        <w:rPr>
          <w:rFonts w:ascii="Times New Roman" w:hAnsi="Times New Roman" w:cs="Times New Roman"/>
          <w:b/>
          <w:sz w:val="24"/>
          <w:szCs w:val="24"/>
        </w:rPr>
        <w:t>СИТИ-ФОРМАТЫ</w:t>
      </w:r>
      <w:r>
        <w:rPr>
          <w:rFonts w:ascii="Times New Roman" w:hAnsi="Times New Roman" w:cs="Times New Roman"/>
          <w:sz w:val="28"/>
          <w:szCs w:val="28"/>
        </w:rPr>
        <w:t xml:space="preserve"> от 2 до 4,5 кв. м включительно);</w:t>
      </w:r>
    </w:p>
    <w:p w:rsidR="00407949" w:rsidRDefault="00407949" w:rsidP="00943C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среднего формата – (</w:t>
      </w:r>
      <w:r>
        <w:rPr>
          <w:rFonts w:ascii="Times New Roman" w:hAnsi="Times New Roman" w:cs="Times New Roman"/>
          <w:b/>
          <w:bCs/>
          <w:sz w:val="24"/>
          <w:szCs w:val="24"/>
        </w:rPr>
        <w:t>СИТИ-БОРДЫ</w:t>
      </w:r>
      <w:r>
        <w:rPr>
          <w:rFonts w:ascii="Times New Roman" w:hAnsi="Times New Roman" w:cs="Times New Roman"/>
          <w:sz w:val="28"/>
          <w:szCs w:val="28"/>
        </w:rPr>
        <w:t xml:space="preserve"> от 4,5 до 10 кв. м включительно);</w:t>
      </w:r>
    </w:p>
    <w:p w:rsidR="00407949" w:rsidRDefault="00407949" w:rsidP="00943C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большого формата - (</w:t>
      </w:r>
      <w:r>
        <w:rPr>
          <w:rFonts w:ascii="Times New Roman" w:hAnsi="Times New Roman" w:cs="Times New Roman"/>
          <w:b/>
          <w:sz w:val="24"/>
          <w:szCs w:val="24"/>
        </w:rPr>
        <w:t>БИЛ-БОРДЫ</w:t>
      </w:r>
      <w:r>
        <w:rPr>
          <w:rFonts w:ascii="Times New Roman" w:hAnsi="Times New Roman" w:cs="Times New Roman"/>
          <w:sz w:val="28"/>
          <w:szCs w:val="28"/>
        </w:rPr>
        <w:t xml:space="preserve"> от 10 и до 18 кв. м включительно);</w:t>
      </w:r>
    </w:p>
    <w:p w:rsidR="00407949" w:rsidRDefault="00407949" w:rsidP="00943C4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сверхбольшого формата    (более 18 кв.м).</w:t>
      </w:r>
    </w:p>
    <w:p w:rsidR="00407949" w:rsidRDefault="00407949"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отдельных случаях могут применяться:</w:t>
      </w:r>
    </w:p>
    <w:p w:rsidR="00407949" w:rsidRDefault="00407949" w:rsidP="00943C4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конструкции, размещаемые в соответствии с разработанными концепциями</w:t>
      </w:r>
    </w:p>
    <w:p w:rsidR="00407949" w:rsidRDefault="00407949" w:rsidP="00943C4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наружного оформления площадей, трасс, зон отдыха населенных пунктов;</w:t>
      </w:r>
    </w:p>
    <w:p w:rsidR="00407949" w:rsidRDefault="00407949" w:rsidP="00943C4D">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конструкции, размещаемые с учетом конкретных градостроительных условий.</w:t>
      </w:r>
    </w:p>
    <w:p w:rsidR="009E760B"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Сити-</w:t>
      </w:r>
      <w:proofErr w:type="spellStart"/>
      <w:r>
        <w:rPr>
          <w:rFonts w:ascii="Times New Roman" w:hAnsi="Times New Roman" w:cs="Times New Roman"/>
          <w:b/>
          <w:bCs/>
          <w:sz w:val="28"/>
          <w:szCs w:val="28"/>
        </w:rPr>
        <w:t>борды</w:t>
      </w:r>
      <w:proofErr w:type="spellEnd"/>
      <w:r w:rsidR="009E760B">
        <w:rPr>
          <w:rFonts w:ascii="Times New Roman" w:hAnsi="Times New Roman" w:cs="Times New Roman"/>
          <w:b/>
          <w:bCs/>
          <w:sz w:val="28"/>
          <w:szCs w:val="28"/>
        </w:rPr>
        <w:t xml:space="preserve"> </w:t>
      </w:r>
      <w:r>
        <w:rPr>
          <w:rFonts w:ascii="Times New Roman" w:hAnsi="Times New Roman" w:cs="Times New Roman"/>
          <w:sz w:val="28"/>
          <w:szCs w:val="28"/>
        </w:rPr>
        <w:t>- отдельно стоящие рекламные конструкции среднего формата, с внутренним подсветом, имеющие одну или две поверхности для размещения рекламы.</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Состоят из фундамента, каркаса, опоры и информационного поля. Площадь</w:t>
      </w:r>
      <w:r w:rsidR="009E760B">
        <w:rPr>
          <w:rFonts w:ascii="Times New Roman" w:hAnsi="Times New Roman" w:cs="Times New Roman"/>
          <w:sz w:val="28"/>
          <w:szCs w:val="28"/>
        </w:rPr>
        <w:t xml:space="preserve"> информационного поля сити</w:t>
      </w:r>
      <w:r>
        <w:rPr>
          <w:rFonts w:ascii="Times New Roman" w:hAnsi="Times New Roman" w:cs="Times New Roman"/>
          <w:sz w:val="28"/>
          <w:szCs w:val="28"/>
        </w:rPr>
        <w:t>-</w:t>
      </w:r>
      <w:proofErr w:type="spellStart"/>
      <w:r>
        <w:rPr>
          <w:rFonts w:ascii="Times New Roman" w:hAnsi="Times New Roman" w:cs="Times New Roman"/>
          <w:sz w:val="28"/>
          <w:szCs w:val="28"/>
        </w:rPr>
        <w:t>борда</w:t>
      </w:r>
      <w:proofErr w:type="spellEnd"/>
      <w:r>
        <w:rPr>
          <w:rFonts w:ascii="Times New Roman" w:hAnsi="Times New Roman" w:cs="Times New Roman"/>
          <w:sz w:val="28"/>
          <w:szCs w:val="28"/>
        </w:rPr>
        <w:t xml:space="preserve"> определяется общей площадью его эксплуатируемых сторон. Размер одной стороны информационного поля сити-</w:t>
      </w:r>
      <w:proofErr w:type="spellStart"/>
      <w:r>
        <w:rPr>
          <w:rFonts w:ascii="Times New Roman" w:hAnsi="Times New Roman" w:cs="Times New Roman"/>
          <w:sz w:val="28"/>
          <w:szCs w:val="28"/>
        </w:rPr>
        <w:t>борда</w:t>
      </w:r>
      <w:proofErr w:type="spellEnd"/>
      <w:r>
        <w:rPr>
          <w:rFonts w:ascii="Times New Roman" w:hAnsi="Times New Roman" w:cs="Times New Roman"/>
          <w:sz w:val="28"/>
          <w:szCs w:val="28"/>
        </w:rPr>
        <w:t xml:space="preserve"> составляет 2,7 х 3,7м.</w:t>
      </w:r>
    </w:p>
    <w:p w:rsidR="009E760B"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Сити-форматы</w:t>
      </w:r>
      <w:r>
        <w:rPr>
          <w:rFonts w:ascii="Times New Roman" w:hAnsi="Times New Roman" w:cs="Times New Roman"/>
          <w:sz w:val="28"/>
          <w:szCs w:val="28"/>
        </w:rPr>
        <w:t>- отдельно стоящие рекламные конструкции малого формата, с внутренним подсветом, имеющие одну или две поверхности для размещения рекламы.</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Состоят из фундамента, каркаса, опоры и информационного поля. Площадь</w:t>
      </w:r>
      <w:r w:rsidR="009E760B">
        <w:rPr>
          <w:rFonts w:ascii="Times New Roman" w:hAnsi="Times New Roman" w:cs="Times New Roman"/>
          <w:sz w:val="28"/>
          <w:szCs w:val="28"/>
        </w:rPr>
        <w:t xml:space="preserve"> </w:t>
      </w:r>
      <w:r>
        <w:rPr>
          <w:rFonts w:ascii="Times New Roman" w:hAnsi="Times New Roman" w:cs="Times New Roman"/>
          <w:sz w:val="28"/>
          <w:szCs w:val="28"/>
        </w:rPr>
        <w:t>информационного поля сити-формата определяется общей площадью его</w:t>
      </w:r>
      <w:r w:rsidR="009E760B">
        <w:rPr>
          <w:rFonts w:ascii="Times New Roman" w:hAnsi="Times New Roman" w:cs="Times New Roman"/>
          <w:sz w:val="28"/>
          <w:szCs w:val="28"/>
        </w:rPr>
        <w:t xml:space="preserve"> </w:t>
      </w:r>
      <w:r>
        <w:rPr>
          <w:rFonts w:ascii="Times New Roman" w:hAnsi="Times New Roman" w:cs="Times New Roman"/>
          <w:sz w:val="28"/>
          <w:szCs w:val="28"/>
        </w:rPr>
        <w:t>эксплуатируемых сторон. Размер одной стороны информационного поля сити-формата составляет 1,2 х 1,8м.</w:t>
      </w:r>
    </w:p>
    <w:p w:rsidR="009E760B"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Электронные экраны (электронные табло) </w:t>
      </w:r>
      <w:r>
        <w:rPr>
          <w:rFonts w:ascii="Times New Roman" w:hAnsi="Times New Roman" w:cs="Times New Roman"/>
          <w:sz w:val="28"/>
          <w:szCs w:val="28"/>
        </w:rPr>
        <w:t>- объекты наружной рекламы и</w:t>
      </w:r>
      <w:r w:rsidR="009E760B">
        <w:rPr>
          <w:rFonts w:ascii="Times New Roman" w:hAnsi="Times New Roman" w:cs="Times New Roman"/>
          <w:sz w:val="28"/>
          <w:szCs w:val="28"/>
        </w:rPr>
        <w:t xml:space="preserve"> </w:t>
      </w:r>
      <w:r>
        <w:rPr>
          <w:rFonts w:ascii="Times New Roman" w:hAnsi="Times New Roman" w:cs="Times New Roman"/>
          <w:sz w:val="28"/>
          <w:szCs w:val="28"/>
        </w:rPr>
        <w:t>информации,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Электронные экраны не должны быть направлены на жилые здания (помещения), в случае, если они установлены ближе 50 метров от жилого дома.</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Панель </w:t>
      </w:r>
      <w:r>
        <w:rPr>
          <w:rFonts w:ascii="Times New Roman" w:hAnsi="Times New Roman" w:cs="Times New Roman"/>
          <w:sz w:val="28"/>
          <w:szCs w:val="28"/>
        </w:rPr>
        <w:t xml:space="preserve">- </w:t>
      </w:r>
      <w:r>
        <w:rPr>
          <w:rFonts w:ascii="Times New Roman" w:hAnsi="Times New Roman" w:cs="Times New Roman"/>
          <w:b/>
          <w:bCs/>
          <w:sz w:val="28"/>
          <w:szCs w:val="28"/>
        </w:rPr>
        <w:t xml:space="preserve">кронштейны </w:t>
      </w:r>
      <w:r>
        <w:rPr>
          <w:rFonts w:ascii="Times New Roman" w:hAnsi="Times New Roman" w:cs="Times New Roman"/>
          <w:sz w:val="28"/>
          <w:szCs w:val="28"/>
        </w:rPr>
        <w:t xml:space="preserve">- двусторонние консольные плоскостные конструкции наружной рекламы и информации, устанавливаемые на опорах: собственной опоре, мачте-опоре </w:t>
      </w:r>
      <w:r w:rsidR="00575070">
        <w:rPr>
          <w:rFonts w:ascii="Times New Roman" w:hAnsi="Times New Roman" w:cs="Times New Roman"/>
          <w:sz w:val="28"/>
          <w:szCs w:val="28"/>
        </w:rPr>
        <w:t>муниципального</w:t>
      </w:r>
      <w:r>
        <w:rPr>
          <w:rFonts w:ascii="Times New Roman" w:hAnsi="Times New Roman" w:cs="Times New Roman"/>
          <w:sz w:val="28"/>
          <w:szCs w:val="28"/>
        </w:rPr>
        <w:t xml:space="preserve"> освещения, опоре контактной сети; на зданиях, сооружениях.</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Панели-кронштейны должны выполняться в двустороннем варианте с внутренней подсветкой.</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Типовые размеры панель - кронштейнов, размещаемых на опорах (в вертикальном исполнении) составляют 1,2 м. х 1,8 м.</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Размеры панель - кронштейнов, размещаемых на фасадах зданий, сооружений, определяются архитектурными особенностями здания, сооружения.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безопасности эксплуатации панель - кронштейна, на опорах она должна быть установлена на высоте не менее 4,5 м.</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размещении на опоре, панель - кронштейн должен быть ориентирован в</w:t>
      </w:r>
      <w:r w:rsidR="007C1408">
        <w:rPr>
          <w:rFonts w:ascii="Times New Roman" w:hAnsi="Times New Roman" w:cs="Times New Roman"/>
          <w:sz w:val="28"/>
          <w:szCs w:val="28"/>
        </w:rPr>
        <w:t xml:space="preserve"> </w:t>
      </w:r>
      <w:r>
        <w:rPr>
          <w:rFonts w:ascii="Times New Roman" w:hAnsi="Times New Roman" w:cs="Times New Roman"/>
          <w:sz w:val="28"/>
          <w:szCs w:val="28"/>
        </w:rPr>
        <w:t>сторону, противоположную проезжей части. Размещение на опоре более одной рекламной (информационной) конструкции не допускается, так же не допускается размещение на знаке дорожного движения, его опоре или любом ином приспособлении, предназначенном для регулирования дорожного движения.</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Площадь информационного поля панель - кронштейна определяется общей</w:t>
      </w:r>
      <w:r w:rsidR="007C1408">
        <w:rPr>
          <w:rFonts w:ascii="Times New Roman" w:hAnsi="Times New Roman" w:cs="Times New Roman"/>
          <w:sz w:val="28"/>
          <w:szCs w:val="28"/>
        </w:rPr>
        <w:t xml:space="preserve"> </w:t>
      </w:r>
      <w:r>
        <w:rPr>
          <w:rFonts w:ascii="Times New Roman" w:hAnsi="Times New Roman" w:cs="Times New Roman"/>
          <w:sz w:val="28"/>
          <w:szCs w:val="28"/>
        </w:rPr>
        <w:t>площадью двух ее сторон.</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Крышные установки </w:t>
      </w:r>
      <w:r>
        <w:rPr>
          <w:rFonts w:ascii="Times New Roman" w:hAnsi="Times New Roman" w:cs="Times New Roman"/>
          <w:sz w:val="28"/>
          <w:szCs w:val="28"/>
        </w:rPr>
        <w:t>- Рекламные (информационные) конструкции (объемные или плоскостные), устанавливаемые полностью или частично выше уровня карниза здания, сооружения или на крыше здания, сооружения.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Крыш</w:t>
      </w:r>
      <w:r w:rsidR="007C1408">
        <w:rPr>
          <w:rFonts w:ascii="Times New Roman" w:hAnsi="Times New Roman" w:cs="Times New Roman"/>
          <w:sz w:val="28"/>
          <w:szCs w:val="28"/>
        </w:rPr>
        <w:t>н</w:t>
      </w:r>
      <w:r>
        <w:rPr>
          <w:rFonts w:ascii="Times New Roman" w:hAnsi="Times New Roman" w:cs="Times New Roman"/>
          <w:sz w:val="28"/>
          <w:szCs w:val="28"/>
        </w:rPr>
        <w:t>ые установки состоят из элементов крепления, несущей части конструкции и информационного поля.</w:t>
      </w:r>
    </w:p>
    <w:p w:rsidR="00943C4D"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Рекомендуется изготовление информационных частей крышных рекламных</w:t>
      </w:r>
      <w:r w:rsidR="007C1408">
        <w:rPr>
          <w:rFonts w:ascii="Times New Roman" w:hAnsi="Times New Roman" w:cs="Times New Roman"/>
          <w:sz w:val="28"/>
          <w:szCs w:val="28"/>
        </w:rPr>
        <w:t xml:space="preserve"> </w:t>
      </w:r>
      <w:r>
        <w:rPr>
          <w:rFonts w:ascii="Times New Roman" w:hAnsi="Times New Roman" w:cs="Times New Roman"/>
          <w:sz w:val="28"/>
          <w:szCs w:val="28"/>
        </w:rPr>
        <w:t>(информационных) конструкций с применением газосветных и волокно-оптических элементов, с внутренним подсветом, электронных табло.</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Площадь информационного поля крышных установок определяется по внешним габаритным размерам информационного поля крышных рекламных (информационных) конструкций в целом.</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Стела </w:t>
      </w:r>
      <w:r>
        <w:rPr>
          <w:rFonts w:ascii="Times New Roman" w:hAnsi="Times New Roman" w:cs="Times New Roman"/>
          <w:sz w:val="28"/>
          <w:szCs w:val="28"/>
        </w:rPr>
        <w:t xml:space="preserve">- отдельно-стоящая рекламная конструкция, устанавливаемая непосредственно у торговых, офисных центров. Конструкция нестандартная, обычно узкая и высокая до 20 м., двух, трех, либо четырехгранная. Выполняется как правило, по технологии светового короба с накладными элементами и декоративными боковыми панелями. Устанавливается на собственном бетонном основании. </w:t>
      </w:r>
      <w:proofErr w:type="gramStart"/>
      <w:r>
        <w:rPr>
          <w:rFonts w:ascii="Times New Roman" w:hAnsi="Times New Roman" w:cs="Times New Roman"/>
          <w:sz w:val="28"/>
          <w:szCs w:val="28"/>
        </w:rPr>
        <w:t>Пример-на</w:t>
      </w:r>
      <w:proofErr w:type="gramEnd"/>
      <w:r>
        <w:rPr>
          <w:rFonts w:ascii="Times New Roman" w:hAnsi="Times New Roman" w:cs="Times New Roman"/>
          <w:sz w:val="28"/>
          <w:szCs w:val="28"/>
        </w:rPr>
        <w:t xml:space="preserve"> автозаправочных станциях, на подъездах к крупным торговым центрам. На Стелах размещаются названия и (или) логотип собственника торговых, офисных центров, а так же рекламные места для арендаторов.</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Проекционные установки </w:t>
      </w:r>
      <w:r>
        <w:rPr>
          <w:rFonts w:ascii="Times New Roman" w:hAnsi="Times New Roman" w:cs="Times New Roman"/>
          <w:sz w:val="28"/>
          <w:szCs w:val="28"/>
        </w:rPr>
        <w:t>- объекты наружной рекламы и информации,</w:t>
      </w:r>
    </w:p>
    <w:p w:rsidR="00407949" w:rsidRDefault="00407949"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w:t>
      </w:r>
    </w:p>
    <w:p w:rsidR="00407949" w:rsidRDefault="00407949"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407949" w:rsidRDefault="00407949"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Проецирующие устройства не должны быть направлены на жилые здания</w:t>
      </w:r>
    </w:p>
    <w:p w:rsidR="00407949" w:rsidRDefault="00407949"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(помещения), на проезжую часть.</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Маркизы </w:t>
      </w:r>
      <w:r>
        <w:rPr>
          <w:rFonts w:ascii="Times New Roman" w:hAnsi="Times New Roman" w:cs="Times New Roman"/>
          <w:sz w:val="28"/>
          <w:szCs w:val="28"/>
        </w:rPr>
        <w:t>- объекты наружной рекламы и информации, выполненные в видекозырьков и навесов с нанесенной на них рекламой (рекламной информацией) и размещенные над витринами, входами или проемами зданий и сооружений. Маркизы состоят из элементов крепления к зданию, сооружению, каркаса и информационного поля, выполненного на мягкой или жесткой основе.</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Рекламные объекты, совмещенные с малыми архитектурными формами (</w:t>
      </w:r>
      <w:r>
        <w:rPr>
          <w:rFonts w:ascii="Times New Roman" w:hAnsi="Times New Roman" w:cs="Times New Roman"/>
          <w:b/>
          <w:sz w:val="28"/>
          <w:szCs w:val="28"/>
        </w:rPr>
        <w:t>Листовка)</w:t>
      </w:r>
      <w:r>
        <w:rPr>
          <w:rFonts w:ascii="Times New Roman" w:hAnsi="Times New Roman" w:cs="Times New Roman"/>
          <w:sz w:val="28"/>
          <w:szCs w:val="28"/>
        </w:rPr>
        <w:t xml:space="preserve"> - рекламный лист небольшого формата с текстом и иллюстрациями, расклеиваются на стационарных объектах, остановках общественного транспорта, таксофонных кабинах, оградах, парковых скамейках, уличных терминалов оплаты и т.д. - реклама, устанавливаемая на застекленной части или иной плоскостных частях уличной мебели.</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Воздушные рекламоносители</w:t>
      </w:r>
      <w:r>
        <w:rPr>
          <w:rFonts w:ascii="Times New Roman" w:hAnsi="Times New Roman" w:cs="Times New Roman"/>
          <w:sz w:val="28"/>
          <w:szCs w:val="28"/>
        </w:rPr>
        <w:t xml:space="preserve">- объекты наружной рекламы и информации на подъемных привязных воздушных шарах, аэростатах, </w:t>
      </w:r>
      <w:proofErr w:type="spellStart"/>
      <w:r>
        <w:rPr>
          <w:rFonts w:ascii="Times New Roman" w:hAnsi="Times New Roman" w:cs="Times New Roman"/>
          <w:sz w:val="28"/>
          <w:szCs w:val="28"/>
        </w:rPr>
        <w:t>пневмостендах</w:t>
      </w:r>
      <w:proofErr w:type="spellEnd"/>
      <w:r>
        <w:rPr>
          <w:rFonts w:ascii="Times New Roman" w:hAnsi="Times New Roman" w:cs="Times New Roman"/>
          <w:sz w:val="28"/>
          <w:szCs w:val="28"/>
        </w:rPr>
        <w:t xml:space="preserve"> размещаемые в воздушном пространстве и имеющие механическую связь с удерживающим устройством.</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Уличные</w:t>
      </w:r>
      <w:r w:rsidR="007C1408">
        <w:rPr>
          <w:rFonts w:ascii="Times New Roman" w:hAnsi="Times New Roman" w:cs="Times New Roman"/>
          <w:b/>
          <w:bCs/>
          <w:sz w:val="28"/>
          <w:szCs w:val="28"/>
        </w:rPr>
        <w:t xml:space="preserve"> </w:t>
      </w:r>
      <w:r>
        <w:rPr>
          <w:rFonts w:ascii="Times New Roman" w:hAnsi="Times New Roman" w:cs="Times New Roman"/>
          <w:b/>
          <w:bCs/>
          <w:sz w:val="28"/>
          <w:szCs w:val="28"/>
        </w:rPr>
        <w:t>информационно-коммуникационные указатели расположения</w:t>
      </w:r>
      <w:r w:rsidR="007C1408">
        <w:rPr>
          <w:rFonts w:ascii="Times New Roman" w:hAnsi="Times New Roman" w:cs="Times New Roman"/>
          <w:b/>
          <w:bCs/>
          <w:sz w:val="28"/>
          <w:szCs w:val="28"/>
        </w:rPr>
        <w:t xml:space="preserve"> </w:t>
      </w:r>
      <w:r w:rsidR="009C1C58">
        <w:rPr>
          <w:rFonts w:ascii="Times New Roman" w:hAnsi="Times New Roman" w:cs="Times New Roman"/>
          <w:b/>
          <w:bCs/>
          <w:sz w:val="28"/>
          <w:szCs w:val="28"/>
        </w:rPr>
        <w:t>муниципальных</w:t>
      </w:r>
      <w:r>
        <w:rPr>
          <w:rFonts w:ascii="Times New Roman" w:hAnsi="Times New Roman" w:cs="Times New Roman"/>
          <w:b/>
          <w:bCs/>
          <w:sz w:val="28"/>
          <w:szCs w:val="28"/>
        </w:rPr>
        <w:t xml:space="preserve"> объектов</w:t>
      </w:r>
      <w:r w:rsidR="007C1408">
        <w:rPr>
          <w:rFonts w:ascii="Times New Roman" w:hAnsi="Times New Roman" w:cs="Times New Roman"/>
          <w:b/>
          <w:bCs/>
          <w:sz w:val="28"/>
          <w:szCs w:val="28"/>
        </w:rPr>
        <w:t xml:space="preserve"> - </w:t>
      </w:r>
      <w:r>
        <w:rPr>
          <w:rFonts w:ascii="Times New Roman" w:hAnsi="Times New Roman" w:cs="Times New Roman"/>
          <w:sz w:val="28"/>
          <w:szCs w:val="28"/>
        </w:rPr>
        <w:t xml:space="preserve">двусторонние и/или </w:t>
      </w:r>
      <w:r>
        <w:rPr>
          <w:rFonts w:ascii="Times New Roman" w:hAnsi="Times New Roman" w:cs="Times New Roman"/>
          <w:sz w:val="28"/>
          <w:szCs w:val="28"/>
        </w:rPr>
        <w:lastRenderedPageBreak/>
        <w:t xml:space="preserve">односторонние плоскостные модульные конструкции с внутренним подсветом, устанавливаемые на опорах (собственных опорах, мачтах-опорах </w:t>
      </w:r>
      <w:r w:rsidR="009C1C58">
        <w:rPr>
          <w:rFonts w:ascii="Times New Roman" w:hAnsi="Times New Roman" w:cs="Times New Roman"/>
          <w:sz w:val="28"/>
          <w:szCs w:val="28"/>
        </w:rPr>
        <w:t>муниципального</w:t>
      </w:r>
      <w:r>
        <w:rPr>
          <w:rFonts w:ascii="Times New Roman" w:hAnsi="Times New Roman" w:cs="Times New Roman"/>
          <w:sz w:val="28"/>
          <w:szCs w:val="28"/>
        </w:rPr>
        <w:t xml:space="preserve">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областного и муниципального значения, культурно-исторических памятников, предприятий и организаций потребительного рынка, прочих объектов инфраструктуры.</w:t>
      </w:r>
    </w:p>
    <w:p w:rsidR="00407949" w:rsidRDefault="00407949" w:rsidP="00943C4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2.1.2. Временные объекты наружной рекламы и информации.</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Временная рекламная конструкция - рекламная конструкция, срок размещения которой обусловлен ее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территория разграниченной уличной торговли (летние кафе, выставки, ярмарки) и составляет не более чем двенадцать месяцев.</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Выносные щитовые конструкции (штендеры) </w:t>
      </w:r>
      <w:r>
        <w:rPr>
          <w:rFonts w:ascii="Times New Roman" w:hAnsi="Times New Roman" w:cs="Times New Roman"/>
          <w:sz w:val="28"/>
          <w:szCs w:val="28"/>
        </w:rPr>
        <w:t>- временные объекты наружной рекламы и информации, устанавливаемые предприятиями в часы их работы.</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Штендеры не должны иметь собственного подсвета, площадь одной стороны не должна превышать 0,75 кв.м. Штендеры устанавливаются в пешеходных зонах и на тротуарах в пределах 5 м от входа в предприятие.</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Запрещается установка и эксплуатация штендеров, мешающих проходу пешеходов при ширине тротуара менее З м,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ориентированных на восприятие с проезжей частью.</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Документом на право установки штендера является паспорт согласования информационно-рекламного оформления (приложение № 3 к настоящему Положению), согласованный в установленном порядке.</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размещения штендера необходимо обратиться в </w:t>
      </w:r>
      <w:r w:rsidR="00044274">
        <w:rPr>
          <w:rFonts w:ascii="Times New Roman" w:hAnsi="Times New Roman" w:cs="Times New Roman"/>
          <w:sz w:val="28"/>
          <w:szCs w:val="28"/>
        </w:rPr>
        <w:t>а</w:t>
      </w:r>
      <w:r>
        <w:rPr>
          <w:rFonts w:ascii="Times New Roman" w:hAnsi="Times New Roman" w:cs="Times New Roman"/>
          <w:sz w:val="28"/>
          <w:szCs w:val="28"/>
        </w:rPr>
        <w:t xml:space="preserve">дминистрацию </w:t>
      </w:r>
      <w:r w:rsidR="00044274">
        <w:rPr>
          <w:rFonts w:ascii="Times New Roman" w:hAnsi="Times New Roman" w:cs="Times New Roman"/>
          <w:sz w:val="28"/>
          <w:szCs w:val="28"/>
        </w:rPr>
        <w:t>м</w:t>
      </w:r>
      <w:r w:rsidR="00CA69F1">
        <w:rPr>
          <w:rFonts w:ascii="Times New Roman" w:hAnsi="Times New Roman" w:cs="Times New Roman"/>
          <w:sz w:val="28"/>
          <w:szCs w:val="28"/>
        </w:rPr>
        <w:t>униципального района «</w:t>
      </w:r>
      <w:r w:rsidR="002B56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с заявлением о согласовании дизайн-проекта изображения и места размещения. Согласование (отказ в согласовании) выдается в письменном виде в течение 60 дней.</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Штендер не является обязательной для установки конструкцией, в связи с чем, согласование его установки на усмотрение </w:t>
      </w:r>
      <w:r w:rsidR="00044274">
        <w:rPr>
          <w:rFonts w:ascii="Times New Roman" w:hAnsi="Times New Roman" w:cs="Times New Roman"/>
          <w:sz w:val="28"/>
          <w:szCs w:val="28"/>
        </w:rPr>
        <w:t>а</w:t>
      </w:r>
      <w:r>
        <w:rPr>
          <w:rFonts w:ascii="Times New Roman" w:hAnsi="Times New Roman" w:cs="Times New Roman"/>
          <w:sz w:val="28"/>
          <w:szCs w:val="28"/>
        </w:rPr>
        <w:t xml:space="preserve">дминистрации </w:t>
      </w:r>
      <w:r w:rsidR="00CA69F1">
        <w:rPr>
          <w:rFonts w:ascii="Times New Roman" w:hAnsi="Times New Roman" w:cs="Times New Roman"/>
          <w:sz w:val="28"/>
          <w:szCs w:val="28"/>
        </w:rPr>
        <w:t>муниципального района «</w:t>
      </w:r>
      <w:r w:rsidR="002B56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Указатель на столбе </w:t>
      </w:r>
      <w:proofErr w:type="gramStart"/>
      <w:r>
        <w:rPr>
          <w:rFonts w:ascii="Times New Roman" w:hAnsi="Times New Roman" w:cs="Times New Roman"/>
          <w:sz w:val="28"/>
          <w:szCs w:val="28"/>
        </w:rPr>
        <w:t>- это</w:t>
      </w:r>
      <w:proofErr w:type="gramEnd"/>
      <w:r>
        <w:rPr>
          <w:rFonts w:ascii="Times New Roman" w:hAnsi="Times New Roman" w:cs="Times New Roman"/>
          <w:sz w:val="28"/>
          <w:szCs w:val="28"/>
        </w:rPr>
        <w:t xml:space="preserve"> разновидность панель-кронштейна, который выполняет функцию указателя и размещается на мачте </w:t>
      </w:r>
      <w:r w:rsidR="009C1C58">
        <w:rPr>
          <w:rFonts w:ascii="Times New Roman" w:hAnsi="Times New Roman" w:cs="Times New Roman"/>
          <w:sz w:val="28"/>
          <w:szCs w:val="28"/>
        </w:rPr>
        <w:t>муниципального</w:t>
      </w:r>
      <w:r>
        <w:rPr>
          <w:rFonts w:ascii="Times New Roman" w:hAnsi="Times New Roman" w:cs="Times New Roman"/>
          <w:sz w:val="28"/>
          <w:szCs w:val="28"/>
        </w:rPr>
        <w:t xml:space="preserve"> освещения (фонарный столб). Как правило указывает направление движения к офису,</w:t>
      </w:r>
      <w:r w:rsidR="007C1408">
        <w:rPr>
          <w:rFonts w:ascii="Times New Roman" w:hAnsi="Times New Roman" w:cs="Times New Roman"/>
          <w:sz w:val="28"/>
          <w:szCs w:val="28"/>
        </w:rPr>
        <w:t xml:space="preserve"> </w:t>
      </w:r>
      <w:r>
        <w:rPr>
          <w:rFonts w:ascii="Times New Roman" w:hAnsi="Times New Roman" w:cs="Times New Roman"/>
          <w:sz w:val="28"/>
          <w:szCs w:val="28"/>
        </w:rPr>
        <w:t xml:space="preserve">магазину, складу и т.п. В основной массе, на улицах </w:t>
      </w:r>
      <w:r w:rsidR="009C1C58">
        <w:rPr>
          <w:rFonts w:ascii="Times New Roman" w:hAnsi="Times New Roman" w:cs="Times New Roman"/>
          <w:sz w:val="28"/>
          <w:szCs w:val="28"/>
        </w:rPr>
        <w:t>муниципальных образований</w:t>
      </w:r>
      <w:r>
        <w:rPr>
          <w:rFonts w:ascii="Times New Roman" w:hAnsi="Times New Roman" w:cs="Times New Roman"/>
          <w:sz w:val="28"/>
          <w:szCs w:val="28"/>
        </w:rPr>
        <w:t xml:space="preserve"> используются двухсторонние указатели с подсветом. Рекомендуемые типоразмеры для таких изделий являются 1,2 х 1,8 м. и 1,0 х 1,5 м.</w:t>
      </w:r>
    </w:p>
    <w:p w:rsidR="007C1408" w:rsidRDefault="00746118"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00407949">
        <w:rPr>
          <w:rFonts w:ascii="Times New Roman" w:hAnsi="Times New Roman" w:cs="Times New Roman"/>
          <w:b/>
          <w:bCs/>
          <w:sz w:val="28"/>
          <w:szCs w:val="28"/>
        </w:rPr>
        <w:t xml:space="preserve">2.1.3. Средства размещения информации </w:t>
      </w:r>
      <w:r w:rsidR="00407949">
        <w:rPr>
          <w:rFonts w:ascii="Times New Roman" w:hAnsi="Times New Roman" w:cs="Times New Roman"/>
          <w:sz w:val="28"/>
          <w:szCs w:val="28"/>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 имеющей не рекламный характер, которые монтируются и располагаются на земельных участках, внешних стенах и крышах и иных конструктивных элементах зданий, строений, </w:t>
      </w:r>
      <w:r w:rsidR="00407949">
        <w:rPr>
          <w:rFonts w:ascii="Times New Roman" w:hAnsi="Times New Roman" w:cs="Times New Roman"/>
          <w:sz w:val="28"/>
          <w:szCs w:val="28"/>
        </w:rPr>
        <w:lastRenderedPageBreak/>
        <w:t>сооружений или вне их, а также в пределах занимаемого юридическим лицом, индивидуальным предпринимателем или физическим лицом земельного участка или здания (сооружения) и призваны информировать о местоположении организации, режиме работы, роде деятельности, реализуемых товарах, фирменном наименовании, товарном знаке, знаке обслуживания, права на которые зарегистрированы в законном порядке, коммерческом обозначении предприятия.</w:t>
      </w:r>
    </w:p>
    <w:p w:rsidR="00407949" w:rsidRDefault="00407949" w:rsidP="00943C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информации, размещаемые в </w:t>
      </w:r>
      <w:r w:rsidR="00575070">
        <w:rPr>
          <w:rFonts w:ascii="Times New Roman" w:hAnsi="Times New Roman" w:cs="Times New Roman"/>
          <w:sz w:val="28"/>
          <w:szCs w:val="28"/>
        </w:rPr>
        <w:t>муниципальном районе</w:t>
      </w:r>
      <w:r>
        <w:rPr>
          <w:rFonts w:ascii="Times New Roman" w:hAnsi="Times New Roman" w:cs="Times New Roman"/>
          <w:sz w:val="28"/>
          <w:szCs w:val="28"/>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w:t>
      </w:r>
      <w:r w:rsidR="00CA69F1">
        <w:rPr>
          <w:rFonts w:ascii="Times New Roman" w:hAnsi="Times New Roman" w:cs="Times New Roman"/>
          <w:sz w:val="28"/>
          <w:szCs w:val="28"/>
        </w:rPr>
        <w:t>муниципального района «</w:t>
      </w:r>
      <w:r w:rsidR="002B56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и обеспечивать соответствие эстетических характеристик стилистике объекта, на котором они размещаются.</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2.1.3.1.Вывеска </w:t>
      </w:r>
      <w:r>
        <w:rPr>
          <w:rFonts w:ascii="Times New Roman" w:hAnsi="Times New Roman" w:cs="Times New Roman"/>
          <w:sz w:val="28"/>
          <w:szCs w:val="28"/>
        </w:rPr>
        <w:t>предназначена для доведения до сведения потребителейинформации на русском языке о наименовании изготовителя (исполнителя, продавца), месте его нахождения (адресе) и режиме его работы в целях защиты прав потребителей (ст. 9 Закона Российской Федерации от 07.02.1992 N 2300-1 "О защите прав потребителей").</w:t>
      </w:r>
    </w:p>
    <w:p w:rsidR="007C1408" w:rsidRDefault="00407949"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Вывеска устанавливается изготовителем (исполнителем, продавцом) на видном месте на здании справа или слева у главного входа в занимаемое им здание или помещение и в других местах осуществления им торговли, бытового и иного вида обслуживания вне постоянного места нахождения.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Оформление разрешения на размещение вывески не требуется. Вывески не</w:t>
      </w:r>
      <w:r w:rsidR="007C1408">
        <w:rPr>
          <w:rFonts w:ascii="Times New Roman" w:hAnsi="Times New Roman" w:cs="Times New Roman"/>
          <w:sz w:val="28"/>
          <w:szCs w:val="28"/>
        </w:rPr>
        <w:t xml:space="preserve"> </w:t>
      </w:r>
      <w:r>
        <w:rPr>
          <w:rFonts w:ascii="Times New Roman" w:hAnsi="Times New Roman" w:cs="Times New Roman"/>
          <w:sz w:val="28"/>
          <w:szCs w:val="28"/>
        </w:rPr>
        <w:t>подлежат регистрации.</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Допускается размер вывески не более 0,40 м по горизонтали и 0,60 м по вертикали.</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2.1.3.2. Информационная конструкция </w:t>
      </w:r>
      <w:r>
        <w:rPr>
          <w:rFonts w:ascii="Times New Roman" w:hAnsi="Times New Roman" w:cs="Times New Roman"/>
          <w:sz w:val="28"/>
          <w:szCs w:val="28"/>
        </w:rPr>
        <w:t>- средство размещения информации о профиле или типе предприятия, его фирменном наименовании и зарегистрированном товарном знаке для информирования потребителей о местонахождении предприятия и указывающее место входа в него.</w:t>
      </w:r>
      <w:r w:rsidR="007C1408">
        <w:rPr>
          <w:rFonts w:ascii="Times New Roman" w:hAnsi="Times New Roman" w:cs="Times New Roman"/>
          <w:sz w:val="28"/>
          <w:szCs w:val="28"/>
        </w:rPr>
        <w:t xml:space="preserve"> </w:t>
      </w:r>
      <w:r>
        <w:rPr>
          <w:rFonts w:ascii="Times New Roman" w:hAnsi="Times New Roman" w:cs="Times New Roman"/>
          <w:sz w:val="28"/>
          <w:szCs w:val="28"/>
        </w:rPr>
        <w:t>Надписи на информационных конструкциях выполняются на русском языке.</w:t>
      </w:r>
      <w:r w:rsidR="007C1408">
        <w:rPr>
          <w:rFonts w:ascii="Times New Roman" w:hAnsi="Times New Roman" w:cs="Times New Roman"/>
          <w:sz w:val="28"/>
          <w:szCs w:val="28"/>
        </w:rPr>
        <w:t xml:space="preserve"> </w:t>
      </w:r>
      <w:r>
        <w:rPr>
          <w:rFonts w:ascii="Times New Roman" w:hAnsi="Times New Roman" w:cs="Times New Roman"/>
          <w:sz w:val="28"/>
          <w:szCs w:val="28"/>
        </w:rPr>
        <w:t>Допускается установка на информационных конструкциях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законом порядке, в качестве товарных знаков, фирменных наименований или знаков обслуживания.</w:t>
      </w:r>
    </w:p>
    <w:p w:rsidR="00407949" w:rsidRDefault="00407949" w:rsidP="00943C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Изображение таких декоративных элементов, товарных знаков и (или) знаков</w:t>
      </w:r>
      <w:r w:rsidR="007C1408">
        <w:rPr>
          <w:rFonts w:ascii="Times New Roman" w:hAnsi="Times New Roman" w:cs="Times New Roman"/>
          <w:sz w:val="28"/>
          <w:szCs w:val="28"/>
        </w:rPr>
        <w:t xml:space="preserve"> </w:t>
      </w:r>
      <w:r>
        <w:rPr>
          <w:rFonts w:ascii="Times New Roman" w:hAnsi="Times New Roman" w:cs="Times New Roman"/>
          <w:sz w:val="28"/>
          <w:szCs w:val="28"/>
        </w:rPr>
        <w:t>обслуживания не должно доминировать над информацией, размещенной в целях ориентирования потребителей.</w:t>
      </w:r>
    </w:p>
    <w:p w:rsidR="00407949" w:rsidRDefault="00407949" w:rsidP="00943C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Недопустимо использование в текстах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владелец </w:t>
      </w:r>
      <w:r>
        <w:rPr>
          <w:rFonts w:ascii="Times New Roman" w:hAnsi="Times New Roman" w:cs="Times New Roman"/>
          <w:sz w:val="28"/>
          <w:szCs w:val="28"/>
        </w:rPr>
        <w:lastRenderedPageBreak/>
        <w:t xml:space="preserve">данного предприятия), а при обозначении типа или профиля деятельности предприятия </w:t>
      </w:r>
      <w:r w:rsidR="007C1408">
        <w:rPr>
          <w:rFonts w:ascii="Times New Roman" w:hAnsi="Times New Roman" w:cs="Times New Roman"/>
          <w:sz w:val="28"/>
          <w:szCs w:val="28"/>
        </w:rPr>
        <w:t>-</w:t>
      </w:r>
      <w:r>
        <w:rPr>
          <w:rFonts w:ascii="Times New Roman" w:hAnsi="Times New Roman" w:cs="Times New Roman"/>
          <w:sz w:val="28"/>
          <w:szCs w:val="28"/>
        </w:rPr>
        <w:t>сокращений и аббревиатур.</w:t>
      </w:r>
    </w:p>
    <w:p w:rsidR="00407949" w:rsidRDefault="00407949" w:rsidP="00943C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Информационная конструкция должна быть выполнена в виде отдельно-стоящих объёмных букв или отдельно-стоящих объёмных букв на плоской подложке (все с внутренним подсветом), кронштейна, и должна размещаться на фасаде здания, в котором расположено предприятие, над входом в него, при этом информационная конструкция должна быть соразмерена с шириной входной группы.</w:t>
      </w:r>
    </w:p>
    <w:p w:rsidR="00407949" w:rsidRDefault="00407949" w:rsidP="00943C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Размещение информационных конструкций на фасаде здания допускается только с согласия собственника здания/помещения или уполномоченного им лица.</w:t>
      </w:r>
    </w:p>
    <w:p w:rsidR="00407949" w:rsidRDefault="00407949" w:rsidP="00943C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конструкции предприятий и организаций, расположенных в помещениях многоквартирного жилого дома, не должны размещаться выше уровня 2-го этажа.</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bCs/>
          <w:sz w:val="28"/>
          <w:szCs w:val="28"/>
        </w:rPr>
        <w:t xml:space="preserve">2.1.3.3. Муниципальная информация </w:t>
      </w:r>
      <w:r>
        <w:rPr>
          <w:rFonts w:ascii="Times New Roman" w:hAnsi="Times New Roman" w:cs="Times New Roman"/>
          <w:sz w:val="28"/>
          <w:szCs w:val="28"/>
        </w:rPr>
        <w:t>- информация технических средстворганизации дорожного движения, включая цифровые указатели магистралей, информация указателей ориентирования: название микрорайонов, названия улиц, номера зданий, расписания движения пассажирского транспорта, схемы и карты ориентирования, справочные электронные терминалы, вывески органов государственной и муниципальной</w:t>
      </w:r>
      <w:r w:rsidR="007C1408">
        <w:rPr>
          <w:rFonts w:ascii="Times New Roman" w:hAnsi="Times New Roman" w:cs="Times New Roman"/>
          <w:sz w:val="28"/>
          <w:szCs w:val="28"/>
        </w:rPr>
        <w:t xml:space="preserve"> </w:t>
      </w:r>
      <w:r>
        <w:rPr>
          <w:rFonts w:ascii="Times New Roman" w:hAnsi="Times New Roman" w:cs="Times New Roman"/>
          <w:sz w:val="28"/>
          <w:szCs w:val="28"/>
        </w:rPr>
        <w:t>власти, вывески и информационные указатели государственных и муниципальных лечебных, культурных, спортивных и образовательных учреждений, информация о проведении строительных, дорожных, аварийных и других видов работ, распространяемая в целях безопасности и информирования населения не является рекламной, регистрации не подлежит, ее распространение не регулируется настоящим Положением.</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 Наружное размещение гражданами и юридическими лицами объявлений, листовок, различных информационных материалов вне специально отведенных для этих целей мест запрещается.</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 Запрещается размещать рекламные конструкции и средства информации в виде баннеров.</w:t>
      </w:r>
    </w:p>
    <w:p w:rsidR="007C1408" w:rsidRDefault="00407949" w:rsidP="00943C4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2.2.Требования к размещению объектов наружной рекламы и информации</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Рекламные конструкции и средства размещения информации, установленные на территории </w:t>
      </w:r>
      <w:r w:rsidR="00575070">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не должны ухудшать визуальный, архитектурный, ландшафтный облик </w:t>
      </w:r>
      <w:r w:rsidR="009C1C58">
        <w:rPr>
          <w:rFonts w:ascii="Times New Roman" w:hAnsi="Times New Roman" w:cs="Times New Roman"/>
          <w:sz w:val="28"/>
          <w:szCs w:val="28"/>
        </w:rPr>
        <w:t>муниципального района</w:t>
      </w:r>
      <w:r w:rsidR="007C1408">
        <w:rPr>
          <w:rFonts w:ascii="Times New Roman" w:hAnsi="Times New Roman" w:cs="Times New Roman"/>
          <w:sz w:val="28"/>
          <w:szCs w:val="28"/>
        </w:rPr>
        <w:t>;</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 Проектная документация на размещение рекламных конструкций и средств размещения информации должна быть выполнена в соответствии с действующими государственными стандартами и другими нормативными актами. </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2.2.3. Рекламные конструкции и средства размещения информации не являются объектами капитального строительства. На правоотношения, возникающие в связи с установкой рекламных конструкций и средств размещения информации, не распространяются правила, предусмотренные </w:t>
      </w:r>
      <w:r>
        <w:rPr>
          <w:rFonts w:ascii="Times New Roman" w:hAnsi="Times New Roman" w:cs="Times New Roman"/>
          <w:sz w:val="28"/>
          <w:szCs w:val="28"/>
        </w:rPr>
        <w:lastRenderedPageBreak/>
        <w:t>Федеральным законом от 21.07.1997 № 122-ФЗ «О государственной регистрации прав на объекты недвижимого имущества и сделок с ним».</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2.2.4. Материалы, используемые при изготовлении всех типов рекламных конструкций и средств размещения информации, должны отвечать требованиям, установленным законодательством Российской Федерации. Устройство рекламной</w:t>
      </w:r>
      <w:r w:rsidR="007C1408">
        <w:rPr>
          <w:rFonts w:ascii="Times New Roman" w:hAnsi="Times New Roman" w:cs="Times New Roman"/>
          <w:sz w:val="28"/>
          <w:szCs w:val="28"/>
        </w:rPr>
        <w:t xml:space="preserve"> </w:t>
      </w:r>
      <w:r>
        <w:rPr>
          <w:rFonts w:ascii="Times New Roman" w:hAnsi="Times New Roman" w:cs="Times New Roman"/>
          <w:sz w:val="28"/>
          <w:szCs w:val="28"/>
        </w:rPr>
        <w:t>конструкции или средства размещения информации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2.2.5. Не допускается снижение прочности, устойчивости и надежности зданий и сооружений, на которых размещаются рекламные конструкции и средства размещения информации, или их повреждение.</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2.2.6. Установка и эксплуатация рекламных конструкций и средств</w:t>
      </w:r>
      <w:r w:rsidR="007C1408">
        <w:rPr>
          <w:rFonts w:ascii="Times New Roman" w:hAnsi="Times New Roman" w:cs="Times New Roman"/>
          <w:sz w:val="28"/>
          <w:szCs w:val="28"/>
        </w:rPr>
        <w:t xml:space="preserve"> </w:t>
      </w:r>
      <w:r>
        <w:rPr>
          <w:rFonts w:ascii="Times New Roman" w:hAnsi="Times New Roman" w:cs="Times New Roman"/>
          <w:sz w:val="28"/>
          <w:szCs w:val="28"/>
        </w:rPr>
        <w:t>размещения информации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2.2.7. Установка и эксплуатация рекламных конструкций и средств размещения информации над проезжей частью дорог и улиц не допускается.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2.2.8. Установка и эксплуатация рекламных конструкций допускается исключительно в соответствии с утвержденными схемами размещения рекламных конструкций на территории </w:t>
      </w:r>
      <w:r w:rsidR="009C1C58">
        <w:rPr>
          <w:rFonts w:ascii="Times New Roman" w:hAnsi="Times New Roman" w:cs="Times New Roman"/>
          <w:sz w:val="28"/>
          <w:szCs w:val="28"/>
        </w:rPr>
        <w:t>муниципального района «</w:t>
      </w:r>
      <w:r w:rsidR="002B5681">
        <w:rPr>
          <w:rFonts w:ascii="Times New Roman" w:hAnsi="Times New Roman" w:cs="Times New Roman"/>
          <w:sz w:val="28"/>
          <w:szCs w:val="28"/>
        </w:rPr>
        <w:t xml:space="preserve">Хунзахский </w:t>
      </w:r>
      <w:r w:rsidR="009C1C58">
        <w:rPr>
          <w:rFonts w:ascii="Times New Roman" w:hAnsi="Times New Roman" w:cs="Times New Roman"/>
          <w:sz w:val="28"/>
          <w:szCs w:val="28"/>
        </w:rPr>
        <w:t>район»</w:t>
      </w:r>
      <w:r>
        <w:rPr>
          <w:rFonts w:ascii="Times New Roman" w:hAnsi="Times New Roman" w:cs="Times New Roman"/>
          <w:sz w:val="28"/>
          <w:szCs w:val="28"/>
        </w:rPr>
        <w:t>.</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2.2.9. Установка и эксплуатация рекламных конструкций и средств размещения информации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2.2.10. Рекламные конструкции и средства размещения информации должны</w:t>
      </w:r>
      <w:r w:rsidR="007C1408">
        <w:rPr>
          <w:rFonts w:ascii="Times New Roman" w:hAnsi="Times New Roman" w:cs="Times New Roman"/>
          <w:sz w:val="28"/>
          <w:szCs w:val="28"/>
        </w:rPr>
        <w:t xml:space="preserve"> </w:t>
      </w:r>
      <w:r>
        <w:rPr>
          <w:rFonts w:ascii="Times New Roman" w:hAnsi="Times New Roman" w:cs="Times New Roman"/>
          <w:sz w:val="28"/>
          <w:szCs w:val="28"/>
        </w:rPr>
        <w:t xml:space="preserve">соответствовать требованиям нормативных актов по безопасности дорожного движения и технического регламента предусмотренного ГОСТом Р 52044-2003, устанавливающая требования к наружной рекламе на автомобильных дорогах на </w:t>
      </w:r>
      <w:proofErr w:type="gramStart"/>
      <w:r>
        <w:rPr>
          <w:rFonts w:ascii="Times New Roman" w:hAnsi="Times New Roman" w:cs="Times New Roman"/>
          <w:sz w:val="28"/>
          <w:szCs w:val="28"/>
        </w:rPr>
        <w:t>территориях  сельских</w:t>
      </w:r>
      <w:proofErr w:type="gramEnd"/>
      <w:r>
        <w:rPr>
          <w:rFonts w:ascii="Times New Roman" w:hAnsi="Times New Roman" w:cs="Times New Roman"/>
          <w:sz w:val="28"/>
          <w:szCs w:val="28"/>
        </w:rPr>
        <w:t xml:space="preserve"> поселений. Общие технические требования к средствам наружной рекламы. Правила размещения, а также техническому регламенту, изложенному в проекте №497707-4 «О безопасности рекламных конструкций и их территориального размещения».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2.2.11. На рекламных конструкциях и средствах размещения информации не</w:t>
      </w:r>
      <w:r w:rsidR="007C1408">
        <w:rPr>
          <w:rFonts w:ascii="Times New Roman" w:hAnsi="Times New Roman" w:cs="Times New Roman"/>
          <w:sz w:val="28"/>
          <w:szCs w:val="28"/>
        </w:rPr>
        <w:t xml:space="preserve"> </w:t>
      </w:r>
      <w:r>
        <w:rPr>
          <w:rFonts w:ascii="Times New Roman" w:hAnsi="Times New Roman" w:cs="Times New Roman"/>
          <w:sz w:val="28"/>
          <w:szCs w:val="28"/>
        </w:rPr>
        <w:t>допускается размещение информации, не предназначенной для неопределенного круга лиц.</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2.2.12. Рекламная конструкция должна содержать информационную табличку с указанием владельца рекламной конструкции, телефона владельца рекламной конструкции.</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2.2.13. Установка и эксплуатация рекламных конструкций и средств размещения информации на землях общего пользования не должна создавать помех для пешеходов, уборки улиц и тротуаров; не допускается установка и эксплуатация рекламных и информационных конструкций, являющихся </w:t>
      </w:r>
      <w:r>
        <w:rPr>
          <w:rFonts w:ascii="Times New Roman" w:hAnsi="Times New Roman" w:cs="Times New Roman"/>
          <w:sz w:val="28"/>
          <w:szCs w:val="28"/>
        </w:rPr>
        <w:lastRenderedPageBreak/>
        <w:t>источниками шума, вибрации, мощных световых, электромагнитных и иных излучений, и полей, вблизи жилых помещений.</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Запрещается установка рекламных (информационных) конструкций на цветниках, а также тротуарах, если после их установки ширина прохода для пешеходов составит менее 2 метров.</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2.2.1.4. При производстве работ по установке рекламной конструкции и средства размещения информации владелец средства наружной рекламы и информации 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средства наружной рекламы и информации.</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2.2.15. Рекламные конструкции и средства размещения информации, устанавливаемые на зданиях и сооружениях, не должны ухудшать их архитектурный облик.</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проектировании размещения рекламных конструкций и средств размещения информации на зданиях и сооружениях, размещаемых в целях информирования о находящихся (осуществляющих деятельность) в этих зданиях и сооружениях организациях, индивидуальных предпринимателях, должны учитываться архитектурно-композиционные решения фасада здания, на котором будет установлена рекламная конструкция или средство размещения информации. Кроме того, внешний облик рекламных конструкций и средств размещения информации на зданиях и сооружениях</w:t>
      </w:r>
      <w:r w:rsidR="007C1408">
        <w:rPr>
          <w:rFonts w:ascii="Times New Roman" w:hAnsi="Times New Roman" w:cs="Times New Roman"/>
          <w:sz w:val="28"/>
          <w:szCs w:val="28"/>
        </w:rPr>
        <w:t xml:space="preserve"> </w:t>
      </w:r>
      <w:r>
        <w:rPr>
          <w:rFonts w:ascii="Times New Roman" w:hAnsi="Times New Roman" w:cs="Times New Roman"/>
          <w:sz w:val="28"/>
          <w:szCs w:val="28"/>
        </w:rPr>
        <w:t xml:space="preserve">должен гармонировать с окружающим </w:t>
      </w:r>
      <w:r w:rsidR="009C1C58">
        <w:rPr>
          <w:rFonts w:ascii="Times New Roman" w:hAnsi="Times New Roman" w:cs="Times New Roman"/>
          <w:sz w:val="28"/>
          <w:szCs w:val="28"/>
        </w:rPr>
        <w:t>районным</w:t>
      </w:r>
      <w:r>
        <w:rPr>
          <w:rFonts w:ascii="Times New Roman" w:hAnsi="Times New Roman" w:cs="Times New Roman"/>
          <w:sz w:val="28"/>
          <w:szCs w:val="28"/>
        </w:rPr>
        <w:t xml:space="preserve"> ландшафтом.</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принципами выбора художественного решения рекламных конструкций и средств размещения информации на зданиях и сооружениях являются: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сохранение архитектурного своеобразия, декоративного убранства, тектоники, пластики, а также цельного и свободного восприятия фасадов;</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создание комфортного визуального пространства; обеспечение в легко доступном режиме информирования потенциального потребителя о деятельности предприятия, организации, учреждения.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2.2.16. Рекламные конструкции и средства размещения информации на зданиях и сооружениях размещаются: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плоских участках фасада, свободных от архитектурных элементов, навесах ("козырьках") входных групп, элементов оформления витрин и маркиз;</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не выше линии второго этажа (линии перекрытий между первым и вторым</w:t>
      </w:r>
      <w:r w:rsidR="007C1408">
        <w:rPr>
          <w:rFonts w:ascii="Times New Roman" w:hAnsi="Times New Roman" w:cs="Times New Roman"/>
          <w:sz w:val="28"/>
          <w:szCs w:val="28"/>
        </w:rPr>
        <w:t xml:space="preserve"> </w:t>
      </w:r>
      <w:r>
        <w:rPr>
          <w:rFonts w:ascii="Times New Roman" w:hAnsi="Times New Roman" w:cs="Times New Roman"/>
          <w:sz w:val="28"/>
          <w:szCs w:val="28"/>
        </w:rPr>
        <w:t>этажами) для жилых (в том числе многоквартирных) домов, первые этажи которых заняты нежилыми помещениями, а так же офисных и промышленных зданий. Высоту рекламных конструкции и средств размещения информации на плоских участках фасадов зданий и сооружений следует принимать равной 0,5 м;</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 у главного входа или над входом в здание, строение, сооружение или помещение, в котором фактически находится (осуществляет </w:t>
      </w:r>
      <w:r>
        <w:rPr>
          <w:rFonts w:ascii="Times New Roman" w:hAnsi="Times New Roman" w:cs="Times New Roman"/>
          <w:sz w:val="28"/>
          <w:szCs w:val="28"/>
        </w:rPr>
        <w:lastRenderedPageBreak/>
        <w:t>деятельность) организация, индивидуальный предприниматель, сведения о котором содержатся на размещаемом носителе.</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2.2.17. При размещении рекламных конструкций и средств размещения</w:t>
      </w:r>
      <w:r w:rsidR="007C1408">
        <w:rPr>
          <w:rFonts w:ascii="Times New Roman" w:hAnsi="Times New Roman" w:cs="Times New Roman"/>
          <w:sz w:val="28"/>
          <w:szCs w:val="28"/>
        </w:rPr>
        <w:t xml:space="preserve"> </w:t>
      </w:r>
      <w:r>
        <w:rPr>
          <w:rFonts w:ascii="Times New Roman" w:hAnsi="Times New Roman" w:cs="Times New Roman"/>
          <w:sz w:val="28"/>
          <w:szCs w:val="28"/>
        </w:rPr>
        <w:t>информации на зданиях и сооружениях не допускается перекрытие оконных и дверных проемов, а так же витражей и витрин, архитектурных деталей фасадов объектов (в том числе карнизов, фризов, поясков, пилястр, медальонов, орнаментов и др.).</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2.2.18. В случае если в здании (сооружении) располагается несколько организаций и (или) индивидуальных предпринимателей, имеющих общий вход, каждой организации (индивидуальному предпринимателю) необходимо:</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учитывать художественное решение ранее установленных рекламных конструкций и средств размещения информации и располагать их в один высотный ряд по средней линии рекламных конструкций и средств размещения информации, но не выше линии второго этажа;</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формировать из нескольких рекламных конструкций и средств размещения информации общую художественную композицию, соразмерную с входной группой, при необходимости, располагающуюся по обе стороны от нее (в случае, если рекламные конструкции и средства размещения информации расположены у входа в здание, сооружение).</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2.2.19. Следует избегать на зданиях и сооружениях хаотичного расположения, а также не</w:t>
      </w:r>
      <w:r w:rsidR="007C1408">
        <w:rPr>
          <w:rFonts w:ascii="Times New Roman" w:hAnsi="Times New Roman" w:cs="Times New Roman"/>
          <w:sz w:val="28"/>
          <w:szCs w:val="28"/>
        </w:rPr>
        <w:t xml:space="preserve"> </w:t>
      </w:r>
      <w:r>
        <w:rPr>
          <w:rFonts w:ascii="Times New Roman" w:hAnsi="Times New Roman" w:cs="Times New Roman"/>
          <w:sz w:val="28"/>
          <w:szCs w:val="28"/>
        </w:rPr>
        <w:t>гармонизованных разноцветных и разно</w:t>
      </w:r>
      <w:r w:rsidR="007C1408">
        <w:rPr>
          <w:rFonts w:ascii="Times New Roman" w:hAnsi="Times New Roman" w:cs="Times New Roman"/>
          <w:sz w:val="28"/>
          <w:szCs w:val="28"/>
        </w:rPr>
        <w:t>-</w:t>
      </w:r>
      <w:r>
        <w:rPr>
          <w:rFonts w:ascii="Times New Roman" w:hAnsi="Times New Roman" w:cs="Times New Roman"/>
          <w:sz w:val="28"/>
          <w:szCs w:val="28"/>
        </w:rPr>
        <w:t>размерных рекламных конструкций и средств размещения информации, создающих визуальный диссонанс.</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2.2.20. Приразмещений рекламных конструкций и средств размещения информации на зданиях и сооружениях 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2.2.21. На зданиях, имеющих статус объектов культурного наследия, выявленных объектов культурного наследия, рекламные конструкции и средства размещения информации устанавливаются в соответствии с законодательством об объектах культурного наследия по согласованию с Министерством культуры Республики Дагестан.</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2.2.22. Ненадлежащее (грязное, неокрашенное, деформированное, сломанное и т.п.) состояние или содержание, а также нарушение внешнего вида рекламных конструкций и средств размещения информации не допускается. Ответственность за содержание рекламных конструкций и средств размещения информации возлагается на их собственника.</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2.2.23. При размещении рекламных и информационных конструкций на жилых многоквартирных домах, при этом, если крепление конструкции возможно лишь на элемент балкона квартиры, необходимо получить разрешение собственника такой квартиры.</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2.2.24. Не допускается установка и эксплуатация рекламных конструкций без</w:t>
      </w:r>
      <w:r w:rsidR="007C1408">
        <w:rPr>
          <w:rFonts w:ascii="Times New Roman" w:hAnsi="Times New Roman" w:cs="Times New Roman"/>
          <w:sz w:val="28"/>
          <w:szCs w:val="28"/>
        </w:rPr>
        <w:t xml:space="preserve"> </w:t>
      </w:r>
      <w:r>
        <w:rPr>
          <w:rFonts w:ascii="Times New Roman" w:hAnsi="Times New Roman" w:cs="Times New Roman"/>
          <w:sz w:val="28"/>
          <w:szCs w:val="28"/>
        </w:rPr>
        <w:t>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2.2.</w:t>
      </w:r>
      <w:proofErr w:type="gramStart"/>
      <w:r>
        <w:rPr>
          <w:rFonts w:ascii="Times New Roman" w:hAnsi="Times New Roman" w:cs="Times New Roman"/>
          <w:sz w:val="28"/>
          <w:szCs w:val="28"/>
        </w:rPr>
        <w:t>25.Рекламораспространитель</w:t>
      </w:r>
      <w:proofErr w:type="gramEnd"/>
      <w:r>
        <w:rPr>
          <w:rFonts w:ascii="Times New Roman" w:hAnsi="Times New Roman" w:cs="Times New Roman"/>
          <w:sz w:val="28"/>
          <w:szCs w:val="28"/>
        </w:rPr>
        <w:t xml:space="preserve"> обязан использовать рекламную конструкцию исключительно в целях распространения рекламы, социальной рекламы.</w:t>
      </w:r>
    </w:p>
    <w:p w:rsidR="007C1408" w:rsidRDefault="00407949" w:rsidP="00943C4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3. Порядок получения разрешения на установку и эксплуатацию рекламной конструкции</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Разрешение на установку и эксплуатацию рекламной конструкции (далее -</w:t>
      </w:r>
      <w:r w:rsidR="00244133">
        <w:rPr>
          <w:rFonts w:ascii="Times New Roman" w:hAnsi="Times New Roman" w:cs="Times New Roman"/>
          <w:sz w:val="28"/>
          <w:szCs w:val="28"/>
        </w:rPr>
        <w:t xml:space="preserve"> </w:t>
      </w:r>
      <w:r>
        <w:rPr>
          <w:rFonts w:ascii="Times New Roman" w:hAnsi="Times New Roman" w:cs="Times New Roman"/>
          <w:sz w:val="28"/>
          <w:szCs w:val="28"/>
        </w:rPr>
        <w:t xml:space="preserve">Разрешение) выдается </w:t>
      </w:r>
      <w:r w:rsidR="00044274">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00CA69F1">
        <w:rPr>
          <w:rFonts w:ascii="Times New Roman" w:hAnsi="Times New Roman" w:cs="Times New Roman"/>
          <w:sz w:val="28"/>
          <w:szCs w:val="28"/>
        </w:rPr>
        <w:t>муниципального района «</w:t>
      </w:r>
      <w:r w:rsidR="00244133">
        <w:rPr>
          <w:rFonts w:ascii="Times New Roman" w:hAnsi="Times New Roman" w:cs="Times New Roman"/>
          <w:sz w:val="28"/>
          <w:szCs w:val="28"/>
        </w:rPr>
        <w:t xml:space="preserve">Хунзахский </w:t>
      </w:r>
      <w:r w:rsidR="00CA69F1">
        <w:rPr>
          <w:rFonts w:ascii="Times New Roman" w:hAnsi="Times New Roman" w:cs="Times New Roman"/>
          <w:sz w:val="28"/>
          <w:szCs w:val="28"/>
        </w:rPr>
        <w:t>район»</w:t>
      </w:r>
      <w:r>
        <w:rPr>
          <w:rFonts w:ascii="Times New Roman" w:hAnsi="Times New Roman" w:cs="Times New Roman"/>
          <w:sz w:val="28"/>
          <w:szCs w:val="28"/>
        </w:rPr>
        <w:t>. Разрешение выдается законному владельцу соответствующего недвижимого</w:t>
      </w:r>
      <w:r w:rsidR="007C1408">
        <w:rPr>
          <w:rFonts w:ascii="Times New Roman" w:hAnsi="Times New Roman" w:cs="Times New Roman"/>
          <w:sz w:val="28"/>
          <w:szCs w:val="28"/>
        </w:rPr>
        <w:t xml:space="preserve"> </w:t>
      </w:r>
      <w:r>
        <w:rPr>
          <w:rFonts w:ascii="Times New Roman" w:hAnsi="Times New Roman" w:cs="Times New Roman"/>
          <w:sz w:val="28"/>
          <w:szCs w:val="28"/>
        </w:rPr>
        <w:t>имущества либо владельцу рекламной конструкции; лицу, заключившему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для установки и эксплуатации рекламной конструкции предполагается использовать общее имущество собственников помещений в</w:t>
      </w:r>
      <w:r w:rsidR="007C1408">
        <w:rPr>
          <w:rFonts w:ascii="Times New Roman" w:hAnsi="Times New Roman" w:cs="Times New Roman"/>
          <w:sz w:val="28"/>
          <w:szCs w:val="28"/>
        </w:rPr>
        <w:t xml:space="preserve"> </w:t>
      </w:r>
      <w:r>
        <w:rPr>
          <w:rFonts w:ascii="Times New Roman" w:hAnsi="Times New Roman" w:cs="Times New Roman"/>
          <w:sz w:val="28"/>
          <w:szCs w:val="28"/>
        </w:rPr>
        <w:t>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рекламная конструкция устанавливается на земельном участке,</w:t>
      </w:r>
      <w:r w:rsidR="007C1408">
        <w:rPr>
          <w:rFonts w:ascii="Times New Roman" w:hAnsi="Times New Roman" w:cs="Times New Roman"/>
          <w:sz w:val="28"/>
          <w:szCs w:val="28"/>
        </w:rPr>
        <w:t xml:space="preserve"> </w:t>
      </w:r>
      <w:r>
        <w:rPr>
          <w:rFonts w:ascii="Times New Roman" w:hAnsi="Times New Roman" w:cs="Times New Roman"/>
          <w:sz w:val="28"/>
          <w:szCs w:val="28"/>
        </w:rPr>
        <w:t>находящемся в муниципальной собственности или государственная собственность на который не разграничена, либо на здании или ином недвижимом имуществе, находящемся в муниципальной собственности, разрешение на установку и эксплуатацию рекламной конструкции выдается лицу, признанному победителем торгов в форме аукциона на право заключения договора на установку и эксплуатацию рекламной конструкции.</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выдачу разрешения взимается государственная пошлина в размере и порядке, установленных законодательством Российской Федерации о налогах и сборах, в размере 5 тыс. рублей.</w:t>
      </w:r>
      <w:r w:rsidR="007C1408">
        <w:rPr>
          <w:rFonts w:ascii="Times New Roman" w:hAnsi="Times New Roman" w:cs="Times New Roman"/>
          <w:sz w:val="28"/>
          <w:szCs w:val="28"/>
        </w:rPr>
        <w:t xml:space="preserve"> </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Для получения разрешения </w:t>
      </w:r>
      <w:r w:rsidR="007C1408">
        <w:rPr>
          <w:rFonts w:ascii="Times New Roman" w:hAnsi="Times New Roman" w:cs="Times New Roman"/>
          <w:sz w:val="28"/>
          <w:szCs w:val="28"/>
        </w:rPr>
        <w:t>реклама-</w:t>
      </w:r>
      <w:r>
        <w:rPr>
          <w:rFonts w:ascii="Times New Roman" w:hAnsi="Times New Roman" w:cs="Times New Roman"/>
          <w:sz w:val="28"/>
          <w:szCs w:val="28"/>
        </w:rPr>
        <w:t>распространитель (далее - заявитель)</w:t>
      </w:r>
      <w:r w:rsidR="007C1408">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в </w:t>
      </w:r>
      <w:r w:rsidR="00044274">
        <w:rPr>
          <w:rFonts w:ascii="Times New Roman" w:hAnsi="Times New Roman" w:cs="Times New Roman"/>
          <w:sz w:val="28"/>
          <w:szCs w:val="28"/>
        </w:rPr>
        <w:t>МР</w:t>
      </w:r>
      <w:r w:rsidR="00CA69F1">
        <w:rPr>
          <w:rFonts w:ascii="Times New Roman" w:hAnsi="Times New Roman" w:cs="Times New Roman"/>
          <w:sz w:val="28"/>
          <w:szCs w:val="28"/>
        </w:rPr>
        <w:t xml:space="preserve"> «</w:t>
      </w:r>
      <w:r w:rsidR="005A4481">
        <w:rPr>
          <w:rFonts w:ascii="Times New Roman" w:hAnsi="Times New Roman" w:cs="Times New Roman"/>
          <w:sz w:val="28"/>
          <w:szCs w:val="28"/>
        </w:rPr>
        <w:t>Хунза</w:t>
      </w:r>
      <w:r w:rsidR="00044274">
        <w:rPr>
          <w:rFonts w:ascii="Times New Roman" w:hAnsi="Times New Roman" w:cs="Times New Roman"/>
          <w:sz w:val="28"/>
          <w:szCs w:val="28"/>
        </w:rPr>
        <w:t>х</w:t>
      </w:r>
      <w:r w:rsidR="005A4481">
        <w:rPr>
          <w:rFonts w:ascii="Times New Roman" w:hAnsi="Times New Roman" w:cs="Times New Roman"/>
          <w:sz w:val="28"/>
          <w:szCs w:val="28"/>
        </w:rPr>
        <w:t>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документы, в соответствии с действующим административным регламентом предоставления муниципальной услуги по приему документов и выдаче разрешений на установку рекламных конструкций на соответствующей территории, аннулирование таких разрешений, выдаче предписаний о демонтаже самовольно установленных вновь рекламных конструкций.</w:t>
      </w:r>
    </w:p>
    <w:p w:rsidR="007C1408" w:rsidRDefault="00407949" w:rsidP="00943C4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4. Порядок согласования информационной конструкции</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4.1. Документом на право размещения информационной конструкции является паспорт средства информации, не относящейся к рекламе (далее - Паспорт), согласованный в установленном порядке.</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Паспорт выдается Администрацией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Паспорт выдается законному владельцу соответствующего недвижимого имущества либо владельцу средства размещения информации.</w:t>
      </w:r>
    </w:p>
    <w:p w:rsidR="007C1408"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выдачу Паспорта государственная пошлина не </w:t>
      </w:r>
      <w:r w:rsidR="004258DC">
        <w:rPr>
          <w:rFonts w:ascii="Times New Roman" w:hAnsi="Times New Roman" w:cs="Times New Roman"/>
          <w:sz w:val="28"/>
          <w:szCs w:val="28"/>
        </w:rPr>
        <w:t>взимается</w:t>
      </w:r>
      <w:r>
        <w:rPr>
          <w:rFonts w:ascii="Times New Roman" w:hAnsi="Times New Roman" w:cs="Times New Roman"/>
          <w:sz w:val="28"/>
          <w:szCs w:val="28"/>
        </w:rPr>
        <w:t>.</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Для получения Паспорта необходимо представить в Администрацию</w:t>
      </w:r>
    </w:p>
    <w:p w:rsidR="00407949" w:rsidRDefault="00CA69F1" w:rsidP="00943C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Pr>
          <w:rFonts w:ascii="Times New Roman" w:hAnsi="Times New Roman" w:cs="Times New Roman"/>
          <w:sz w:val="28"/>
          <w:szCs w:val="28"/>
        </w:rPr>
        <w:t xml:space="preserve"> район»</w:t>
      </w:r>
      <w:r w:rsidR="00407949">
        <w:rPr>
          <w:rFonts w:ascii="Times New Roman" w:hAnsi="Times New Roman" w:cs="Times New Roman"/>
          <w:sz w:val="28"/>
          <w:szCs w:val="28"/>
        </w:rPr>
        <w:t xml:space="preserve"> следующие документы:</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заявление (приложение № 4 к настоящему приложению);</w:t>
      </w:r>
    </w:p>
    <w:p w:rsidR="004258DC" w:rsidRP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sidRPr="00DE27CE">
        <w:rPr>
          <w:rFonts w:ascii="Times New Roman" w:hAnsi="Times New Roman" w:cs="Times New Roman"/>
          <w:sz w:val="28"/>
          <w:szCs w:val="28"/>
        </w:rPr>
        <w:t>2) для юридических лиц: устав и договор об учреждении/учредительный договор, свидетельство о государственной регистрации юридического лица (или Свидетельство о внесении записи в Единый государственный реестр юрид</w:t>
      </w:r>
      <w:r w:rsidR="00DE27CE" w:rsidRPr="00DE27CE">
        <w:rPr>
          <w:rFonts w:ascii="Times New Roman" w:hAnsi="Times New Roman" w:cs="Times New Roman"/>
          <w:sz w:val="28"/>
          <w:szCs w:val="28"/>
        </w:rPr>
        <w:t>ических лиц о юридическом лице</w:t>
      </w:r>
      <w:r w:rsidRPr="00DE27CE">
        <w:rPr>
          <w:rFonts w:ascii="Times New Roman" w:hAnsi="Times New Roman" w:cs="Times New Roman"/>
          <w:sz w:val="28"/>
          <w:szCs w:val="28"/>
        </w:rPr>
        <w:t>), свидетельство о постановке на учет в налоговом органе, решение или выписка из решения о назначении руководителя или доверенность уполномоченного представителя, в случае представления интересов лицом,</w:t>
      </w:r>
      <w:r w:rsidR="004258DC" w:rsidRPr="00DE27CE">
        <w:rPr>
          <w:rFonts w:ascii="Times New Roman" w:hAnsi="Times New Roman" w:cs="Times New Roman"/>
          <w:sz w:val="28"/>
          <w:szCs w:val="28"/>
        </w:rPr>
        <w:t xml:space="preserve"> </w:t>
      </w:r>
      <w:r w:rsidRPr="00DE27CE">
        <w:rPr>
          <w:rFonts w:ascii="Times New Roman" w:hAnsi="Times New Roman" w:cs="Times New Roman"/>
          <w:sz w:val="28"/>
          <w:szCs w:val="28"/>
        </w:rPr>
        <w:t>не имеющим права на основании учредительных документов действовать от имени лица без доверенности; для индивидуальных предпринимателей: свидетельство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w:t>
      </w:r>
      <w:r w:rsidR="00DE27CE" w:rsidRPr="00DE27CE">
        <w:rPr>
          <w:rFonts w:ascii="Times New Roman" w:hAnsi="Times New Roman" w:cs="Times New Roman"/>
          <w:sz w:val="28"/>
          <w:szCs w:val="28"/>
        </w:rPr>
        <w:t>дуальном предпринимателе</w:t>
      </w:r>
      <w:r w:rsidRPr="00DE27CE">
        <w:rPr>
          <w:rFonts w:ascii="Times New Roman" w:hAnsi="Times New Roman" w:cs="Times New Roman"/>
          <w:sz w:val="28"/>
          <w:szCs w:val="28"/>
        </w:rPr>
        <w:t>); свидетельство о постановке на учет в налоговом органе, документ, удостоверяющий личность индивидуального предпринимателя, или доверенность уполномоченного индивидуальным предпринимателем представителя;</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физического лица - копия документа, удостоверяющего личность или документ, подтверждающий полномочия лица на осуществление действий от имени физического лица;</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средства размещения информации, если заявитель не является собственником или иным законным владельцем недвижимого имущества.</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если для установки средства размещения информации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полученный в порядке, установленном Жилищным кодексом Российской Федерации.</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право собственности, право хозяйственного ведения, оперативного управления или аренды недвижимого имущества, в котором заявитель осуществляет свою деятельность;</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 документы, подтверждающие право собственности третьих лиц на недвижимое имущество, в котором заявитель осуществляет свою деятельность в случае, если последний не является собственником недвижимого имущества;</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дизайн-проект средства размещения информации ее территориального размещения;</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проектную документацию (узлы крепления) средства размещения </w:t>
      </w:r>
      <w:proofErr w:type="gramStart"/>
      <w:r>
        <w:rPr>
          <w:rFonts w:ascii="Times New Roman" w:hAnsi="Times New Roman" w:cs="Times New Roman"/>
          <w:sz w:val="28"/>
          <w:szCs w:val="28"/>
        </w:rPr>
        <w:t>информации, в случае, если</w:t>
      </w:r>
      <w:proofErr w:type="gramEnd"/>
      <w:r>
        <w:rPr>
          <w:rFonts w:ascii="Times New Roman" w:hAnsi="Times New Roman" w:cs="Times New Roman"/>
          <w:sz w:val="28"/>
          <w:szCs w:val="28"/>
        </w:rPr>
        <w:t xml:space="preserve"> последняя подразумевается к установке на жилом многоквартирном доме.</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 Паспорт средства информации, не относящегося к рекламе (отказ в выдаче) выдается в письменном виде в течение 30 дней.</w:t>
      </w:r>
    </w:p>
    <w:p w:rsidR="004258DC" w:rsidRDefault="00407949" w:rsidP="00943C4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5. Порядок установки и эксплуатации рекламной конструкции</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Установка и эксплуатация рекламной конструкции осуществляется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w:t>
      </w:r>
      <w:r w:rsidR="004258DC">
        <w:rPr>
          <w:rFonts w:ascii="Times New Roman" w:hAnsi="Times New Roman" w:cs="Times New Roman"/>
          <w:sz w:val="28"/>
          <w:szCs w:val="28"/>
        </w:rPr>
        <w:t xml:space="preserve">олномоченным </w:t>
      </w:r>
      <w:r>
        <w:rPr>
          <w:rFonts w:ascii="Times New Roman" w:hAnsi="Times New Roman" w:cs="Times New Roman"/>
          <w:sz w:val="28"/>
          <w:szCs w:val="28"/>
        </w:rPr>
        <w:t xml:space="preserve">собственником такого имущества, в том числе с арендатором, при наличии разрешения, выдаваемого </w:t>
      </w:r>
      <w:r w:rsidR="00044274">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Договор на установку и эксплуатацию рекламной конструкции заключается на срок не более десяти лет, за исключением договора на установку и эксплуатацию временного объекта наружной рекламы, который может быть заключен на срок не более чем двенадцать месяцев.</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Предельные сроки, на которые могут заключаться договоры на установку и эксплуатацию рекламной конструкции, в зависимости от типов и видов рекламных конструкций, и применяемых технологий демонстрации рекламы, устанавливаются Правительством Республики Дагестан.</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окончании срока действия договора на установку и эксплуатацию рекламной конструкции обязательства сторон по договору прекращаются.</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аукциона.</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5.4. Порядок проведения торгов в форме аукциона на право заключения договора на установку и эксплуатацию рекламной конструкции, размещаемой на земельном участке, здании или ином недвижимом имуществе, находящемся в собственности муниципального образования </w:t>
      </w:r>
      <w:r w:rsidR="005A4481">
        <w:rPr>
          <w:rFonts w:ascii="Times New Roman" w:hAnsi="Times New Roman" w:cs="Times New Roman"/>
          <w:sz w:val="28"/>
          <w:szCs w:val="28"/>
        </w:rPr>
        <w:t>МР «Хунзахский район»</w:t>
      </w:r>
      <w:r>
        <w:rPr>
          <w:rFonts w:ascii="Times New Roman" w:hAnsi="Times New Roman" w:cs="Times New Roman"/>
          <w:sz w:val="28"/>
          <w:szCs w:val="28"/>
        </w:rPr>
        <w:t xml:space="preserve">, а также земельном участке, государственная собственность на который не разграничена, осуществляется в соответствии с Положением о порядке проведения аукциона на право заключения договоров на установку и эксплуатацию рекламных конструкций, размещаемых на земельных участках, зданиях или ином недвижимом имуществе, находящемся в собственности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а также земельных участках, государственная собственность на которые не разграничена.</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5.5. Размер годовой платы за установку и эксплуатацию рекламной конструкции, размещаемой на земельном участке, здании или ином </w:t>
      </w:r>
      <w:r>
        <w:rPr>
          <w:rFonts w:ascii="Times New Roman" w:hAnsi="Times New Roman" w:cs="Times New Roman"/>
          <w:sz w:val="28"/>
          <w:szCs w:val="28"/>
        </w:rPr>
        <w:lastRenderedPageBreak/>
        <w:t xml:space="preserve">недвижимом имуществе, находящемся в собственности муниципального образования Республики Дагестан, а также земельном участке, государственная собственность на который не разграничена, определяется в соответствии с методикой расчета годового размера платы за установку и эксплуатацию рекламной конструкции. Базовая ставка для расчета устанавливается Постановлением Главы Администрации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ежегодно. Постановление опубликовано на официальном сайте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сети Интернет и газете </w:t>
      </w:r>
      <w:r w:rsidR="00044274">
        <w:rPr>
          <w:rFonts w:ascii="Times New Roman" w:hAnsi="Times New Roman" w:cs="Times New Roman"/>
          <w:sz w:val="28"/>
          <w:szCs w:val="28"/>
        </w:rPr>
        <w:t xml:space="preserve">                           </w:t>
      </w:r>
      <w:r>
        <w:rPr>
          <w:rFonts w:ascii="Times New Roman" w:hAnsi="Times New Roman" w:cs="Times New Roman"/>
          <w:sz w:val="28"/>
          <w:szCs w:val="28"/>
        </w:rPr>
        <w:t>«</w:t>
      </w:r>
      <w:r w:rsidR="005A4481">
        <w:rPr>
          <w:rFonts w:ascii="Times New Roman" w:hAnsi="Times New Roman" w:cs="Times New Roman"/>
          <w:sz w:val="28"/>
          <w:szCs w:val="28"/>
        </w:rPr>
        <w:t xml:space="preserve">Сельский </w:t>
      </w:r>
      <w:r w:rsidR="00044274">
        <w:rPr>
          <w:rFonts w:ascii="Times New Roman" w:hAnsi="Times New Roman" w:cs="Times New Roman"/>
          <w:sz w:val="28"/>
          <w:szCs w:val="28"/>
        </w:rPr>
        <w:t>труженик</w:t>
      </w:r>
      <w:r>
        <w:rPr>
          <w:rFonts w:ascii="Times New Roman" w:hAnsi="Times New Roman" w:cs="Times New Roman"/>
          <w:sz w:val="28"/>
          <w:szCs w:val="28"/>
        </w:rPr>
        <w:t xml:space="preserve">». </w:t>
      </w:r>
    </w:p>
    <w:p w:rsidR="004258DC" w:rsidRDefault="00407949" w:rsidP="00943C4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6. Демонтаж объектов наружной рекламы и информационных конструкций</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Установка и эксплуатация рекламной конструкции без разрешения, срок действия которого не истек, не допускается. В случае такой установки и эксплуатации рекламная конструкция подлежит демонтажу на основании предписания Администрации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Владелец рекламной конструкции обязан осуществить демонтаж рекламной конструкции в течение месяца со дня выдачи предписания Администрацией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4258DC"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невыполнении владельцем в установленный срок обязанности по демонтажу объекта наружной рекламы на основании выданного Администрацией </w:t>
      </w:r>
      <w:r w:rsidR="00844974">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844974">
        <w:rPr>
          <w:rFonts w:ascii="Times New Roman" w:hAnsi="Times New Roman" w:cs="Times New Roman"/>
          <w:sz w:val="28"/>
          <w:szCs w:val="28"/>
        </w:rPr>
        <w:t xml:space="preserve"> район»</w:t>
      </w:r>
      <w:r>
        <w:rPr>
          <w:rFonts w:ascii="Times New Roman" w:hAnsi="Times New Roman" w:cs="Times New Roman"/>
          <w:sz w:val="28"/>
          <w:szCs w:val="28"/>
        </w:rPr>
        <w:t xml:space="preserve">, в его адрес предписания или владелец рекламной конструкции не известен, Администрация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выдает предписание о демонтаже собственнику или иному законному владельцу недвижимого имущества, к которому присоединен объект наружной рекламы, за исключением случая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6.3. Собственник или иной законный владелец недвижимого имущества, к</w:t>
      </w:r>
      <w:r w:rsidR="004258DC">
        <w:rPr>
          <w:rFonts w:ascii="Times New Roman" w:hAnsi="Times New Roman" w:cs="Times New Roman"/>
          <w:sz w:val="28"/>
          <w:szCs w:val="28"/>
        </w:rPr>
        <w:t xml:space="preserve"> </w:t>
      </w:r>
      <w:r>
        <w:rPr>
          <w:rFonts w:ascii="Times New Roman" w:hAnsi="Times New Roman" w:cs="Times New Roman"/>
          <w:sz w:val="28"/>
          <w:szCs w:val="28"/>
        </w:rPr>
        <w:t>которому присоединен объект наружной рекламы, обязан демонтировать объект наружной рекламы в течение месяца со дня выдачи соответствующего предписания, а также удалить информацию, размещенную на таком объекте, в течение трех дней со дня выдачи указанного предписания.</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Демонтаж, хранение или в необходимых случаях уничтожение осуществляются за счет собственника или иного законного владельца недвижимого имущества, к которому был присоединен объект наружной рекламы.</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требованию собственника или иного законного владельца такого недвижимого имущества владелец объекта наружной рекламы обязан возместить ему необходимые расходы, понесенные в связи с демонтажем, </w:t>
      </w:r>
      <w:r>
        <w:rPr>
          <w:rFonts w:ascii="Times New Roman" w:hAnsi="Times New Roman" w:cs="Times New Roman"/>
          <w:sz w:val="28"/>
          <w:szCs w:val="28"/>
        </w:rPr>
        <w:lastRenderedPageBreak/>
        <w:t>хранением или в необходимых случаях уничтожением объекта наружной рекламы.</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невыполнения в установленный срок обязанности законным владельцем недвижимого имущества по демонтажу либо законный владелец недвижимого имущества неизвестен, демонтаж объекта наружной рекламы, его хранение или в необходимых случаях уничтожение осуществляются за счет средств бюджета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требованию Администрации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 xml:space="preserve">Хунзахский </w:t>
      </w:r>
      <w:r w:rsidR="00CA69F1">
        <w:rPr>
          <w:rFonts w:ascii="Times New Roman" w:hAnsi="Times New Roman" w:cs="Times New Roman"/>
          <w:sz w:val="28"/>
          <w:szCs w:val="28"/>
        </w:rPr>
        <w:t>район»</w:t>
      </w:r>
      <w:r>
        <w:rPr>
          <w:rFonts w:ascii="Times New Roman" w:hAnsi="Times New Roman" w:cs="Times New Roman"/>
          <w:sz w:val="28"/>
          <w:szCs w:val="28"/>
        </w:rPr>
        <w:t xml:space="preserve"> владелец объекта наружной рекламы либо собственник или иной законный владелец недвижимого имущества, к которому был присоединен объект наружной рекламы, обязан возместить необходимые расходы, понесенные в связи с демонтажем, хранением или в необходимых случаях уничтожением.</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 В случае присоединения рекламной конструкции или средства размещения информации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эксплуатацию рекламной конструкции ее демонтаж, хранение или в необходимых случаях уничтожение осуществляются за счет средств бюджета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требованию Администрации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 xml:space="preserve">Хунзахский </w:t>
      </w:r>
      <w:r w:rsidR="00CA69F1">
        <w:rPr>
          <w:rFonts w:ascii="Times New Roman" w:hAnsi="Times New Roman" w:cs="Times New Roman"/>
          <w:sz w:val="28"/>
          <w:szCs w:val="28"/>
        </w:rPr>
        <w:t>район»</w:t>
      </w:r>
      <w:r>
        <w:rPr>
          <w:rFonts w:ascii="Times New Roman" w:hAnsi="Times New Roman" w:cs="Times New Roman"/>
          <w:sz w:val="28"/>
          <w:szCs w:val="28"/>
        </w:rPr>
        <w:t xml:space="preserve"> владелец рекламной конструкции обязан возместить необходимые расходы, понесенные в связи с демонтажем, хранением или в необходимых случаях уничтожения рекламной конструкции.</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После прекращения по любым основаниям действия разрешения либо договора на установку и эксплуатацию рекламной конструкции владелец рекламной конструкции обязан за свой счет в месячный срок со дня выдачи предписания Администрацией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произвести ее демонтаж и привести место установки рекламной конструкции в первоначальный вид, а также удалить информацию, размещенную на рекламной конструкции, в течение трех дней.</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6.6. Установка информационных конструкций без согласования с Администрацией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не допускается. В случае такой установки, либо аннулирования паспорта, информационная конструкция подлежит демонтажу на основании предписания Администрации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6.7. Лицо, которому выдано предписание о демонтаже информационной конструкции, обязан осуществить демонтаж в течение месяца со дня выдачи соответствующего предписания, а также удалить информацию, размещенную на таком объекте, в течение трех дней со дня выдачи указанного предписания.</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6.8. При невыполнении владельцем в установленный срок обязанности по демонтажу информационной конструкции, Администрация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выдает предписание о демонтаже собственнику или иному законному владельцу недвижимого имущества, к которому присоединена информационная конструкция.</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6.9. Собственник или иной законный владелец недвижимого имущества, к которому присоединена информационная конструкция, обязан осуществить демонтаж в течение месяца со дня выдачи соответствующего предписания, а также удалить информацию, размещенную на таком объекте, в течение трех дней со дня выдачи указанного предписания.</w:t>
      </w:r>
    </w:p>
    <w:p w:rsidR="00DE27CE"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6.10. В случае невыполнения в установленный срок владельцем информационной конструкции, либо законным владельцем недвижимого имущества, обязанности по демонтажу, либо законный владелец недвижимого имущества неизвестен, демонтаж информационной конструкции, хранение или в необходимых случаях уничтожение осуществляются Администрацией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требованию Администрации </w:t>
      </w:r>
      <w:r w:rsidR="00CA69F1">
        <w:rPr>
          <w:rFonts w:ascii="Times New Roman" w:hAnsi="Times New Roman" w:cs="Times New Roman"/>
          <w:sz w:val="28"/>
          <w:szCs w:val="28"/>
        </w:rPr>
        <w:t>муниципального района «</w:t>
      </w:r>
      <w:r w:rsidR="005A4481">
        <w:rPr>
          <w:rFonts w:ascii="Times New Roman" w:hAnsi="Times New Roman" w:cs="Times New Roman"/>
          <w:sz w:val="28"/>
          <w:szCs w:val="28"/>
        </w:rPr>
        <w:t xml:space="preserve">Хунзахский </w:t>
      </w:r>
      <w:r w:rsidR="00CA69F1">
        <w:rPr>
          <w:rFonts w:ascii="Times New Roman" w:hAnsi="Times New Roman" w:cs="Times New Roman"/>
          <w:sz w:val="28"/>
          <w:szCs w:val="28"/>
        </w:rPr>
        <w:t>район»</w:t>
      </w:r>
      <w:r>
        <w:rPr>
          <w:rFonts w:ascii="Times New Roman" w:hAnsi="Times New Roman" w:cs="Times New Roman"/>
          <w:sz w:val="28"/>
          <w:szCs w:val="28"/>
        </w:rPr>
        <w:t xml:space="preserve"> владелец информационной конструкции, либо собственник или иной законный владелец недвижимого имущества, к которому была присоединена информационная конструкция, обязан возместить необходимые расходы, понесенные в связи с демонтажем, хранением или в необходимых случаях уничтожением.</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6.11. В случае присоединения информационной конструкции к объекту муниципального имущества или к общему имуществу собственников помещений многоквартирного дома при отсутствии согласия таких собственников, демонтаж, хранение или в необходимых случаях уничтожение информационной конструкции осуществляются за счет средств бюджета </w:t>
      </w:r>
      <w:r w:rsidR="00044274">
        <w:rPr>
          <w:rFonts w:ascii="Times New Roman" w:hAnsi="Times New Roman" w:cs="Times New Roman"/>
          <w:sz w:val="28"/>
          <w:szCs w:val="28"/>
        </w:rPr>
        <w:t>м</w:t>
      </w:r>
      <w:r w:rsidR="00CA69F1">
        <w:rPr>
          <w:rFonts w:ascii="Times New Roman" w:hAnsi="Times New Roman" w:cs="Times New Roman"/>
          <w:sz w:val="28"/>
          <w:szCs w:val="28"/>
        </w:rPr>
        <w:t>униципального района «</w:t>
      </w:r>
      <w:r w:rsidR="00044274">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требованию Администрации </w:t>
      </w:r>
      <w:r w:rsidR="00CA69F1">
        <w:rPr>
          <w:rFonts w:ascii="Times New Roman" w:hAnsi="Times New Roman" w:cs="Times New Roman"/>
          <w:sz w:val="28"/>
          <w:szCs w:val="28"/>
        </w:rPr>
        <w:t>муниципального района «</w:t>
      </w:r>
      <w:r w:rsidR="00044274">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владелец информационной конструкции обязан возместить необходимые расходы, понесенные в связи с демонтажем, хранением или в необходимых случаях уничтожения рекламной конструкции.</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6.12. Установка и эксплуатация штендеров без паспорта согласования информационно-рекламного оформления не допускается. В случае такой установки, либо жалоб о том, что штендер мешает проходу пешеходов и/или проезду транспорта собственнику штендера выписывается предписание о демонтаже штендера. Данное предписание должно быть исполнено немедленно.</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если собственник штендера не выполнил требования предписания, либо собственник не известен, либо собственник повторно установил незаконный штендер и/или который мешает проезду/проходу, </w:t>
      </w:r>
      <w:r w:rsidR="00044274">
        <w:rPr>
          <w:rFonts w:ascii="Times New Roman" w:hAnsi="Times New Roman" w:cs="Times New Roman"/>
          <w:sz w:val="28"/>
          <w:szCs w:val="28"/>
        </w:rPr>
        <w:t>а</w:t>
      </w:r>
      <w:r>
        <w:rPr>
          <w:rFonts w:ascii="Times New Roman" w:hAnsi="Times New Roman" w:cs="Times New Roman"/>
          <w:sz w:val="28"/>
          <w:szCs w:val="28"/>
        </w:rPr>
        <w:t xml:space="preserve">дминистрация </w:t>
      </w:r>
      <w:r w:rsidR="00CA69F1">
        <w:rPr>
          <w:rFonts w:ascii="Times New Roman" w:hAnsi="Times New Roman" w:cs="Times New Roman"/>
          <w:sz w:val="28"/>
          <w:szCs w:val="28"/>
        </w:rPr>
        <w:t>муниципального района «</w:t>
      </w:r>
      <w:r w:rsidR="00044274">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осуществляет демонтаж, хранение или в необходимых случаях уничтожение средства информационно-рекламного оформления за счёт средств бюджета.</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требованию Администрации </w:t>
      </w:r>
      <w:r w:rsidR="00CA69F1">
        <w:rPr>
          <w:rFonts w:ascii="Times New Roman" w:hAnsi="Times New Roman" w:cs="Times New Roman"/>
          <w:sz w:val="28"/>
          <w:szCs w:val="28"/>
        </w:rPr>
        <w:t>муниципального района «</w:t>
      </w:r>
      <w:r w:rsidR="00044274">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владелец </w:t>
      </w:r>
      <w:proofErr w:type="spellStart"/>
      <w:r>
        <w:rPr>
          <w:rFonts w:ascii="Times New Roman" w:hAnsi="Times New Roman" w:cs="Times New Roman"/>
          <w:sz w:val="28"/>
          <w:szCs w:val="28"/>
        </w:rPr>
        <w:t>штендера</w:t>
      </w:r>
      <w:proofErr w:type="spellEnd"/>
      <w:r>
        <w:rPr>
          <w:rFonts w:ascii="Times New Roman" w:hAnsi="Times New Roman" w:cs="Times New Roman"/>
          <w:sz w:val="28"/>
          <w:szCs w:val="28"/>
        </w:rPr>
        <w:t xml:space="preserve"> обязан возместить необходимые расходы, понесенные в связи с демонтажем, хранением или в необходимых случаях уничтожения рекламной конструкции.</w:t>
      </w:r>
    </w:p>
    <w:p w:rsidR="00407949" w:rsidRDefault="00407949" w:rsidP="00943C4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7. Аннулирование разрешения на установку и эксплуатацию рекламной</w:t>
      </w:r>
      <w:r w:rsidR="00DC7CA0">
        <w:rPr>
          <w:rFonts w:ascii="Times New Roman" w:hAnsi="Times New Roman" w:cs="Times New Roman"/>
          <w:b/>
          <w:bCs/>
          <w:sz w:val="28"/>
          <w:szCs w:val="28"/>
        </w:rPr>
        <w:t xml:space="preserve"> </w:t>
      </w:r>
      <w:r>
        <w:rPr>
          <w:rFonts w:ascii="Times New Roman" w:hAnsi="Times New Roman" w:cs="Times New Roman"/>
          <w:b/>
          <w:bCs/>
          <w:sz w:val="28"/>
          <w:szCs w:val="28"/>
        </w:rPr>
        <w:t>конструкции, паспорта информации, не относящейся к рекламе, паспорта согласования информационно-рекламного оформления</w:t>
      </w:r>
      <w:r w:rsidR="00DC7CA0">
        <w:rPr>
          <w:rFonts w:ascii="Times New Roman" w:hAnsi="Times New Roman" w:cs="Times New Roman"/>
          <w:b/>
          <w:bCs/>
          <w:sz w:val="28"/>
          <w:szCs w:val="28"/>
        </w:rPr>
        <w:t>:</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 Аннулирование разрешения на установку и эксплуатацию рекламной</w:t>
      </w:r>
      <w:r w:rsidR="00DC7CA0">
        <w:rPr>
          <w:rFonts w:ascii="Times New Roman" w:hAnsi="Times New Roman" w:cs="Times New Roman"/>
          <w:sz w:val="28"/>
          <w:szCs w:val="28"/>
        </w:rPr>
        <w:t xml:space="preserve"> </w:t>
      </w:r>
      <w:r>
        <w:rPr>
          <w:rFonts w:ascii="Times New Roman" w:hAnsi="Times New Roman" w:cs="Times New Roman"/>
          <w:sz w:val="28"/>
          <w:szCs w:val="28"/>
        </w:rPr>
        <w:t>конструкции производится на основаниях, установленных действующим</w:t>
      </w:r>
      <w:r w:rsidR="00DC7CA0">
        <w:rPr>
          <w:rFonts w:ascii="Times New Roman" w:hAnsi="Times New Roman" w:cs="Times New Roman"/>
          <w:sz w:val="28"/>
          <w:szCs w:val="28"/>
        </w:rPr>
        <w:t xml:space="preserve"> </w:t>
      </w:r>
      <w:r>
        <w:rPr>
          <w:rFonts w:ascii="Times New Roman" w:hAnsi="Times New Roman" w:cs="Times New Roman"/>
          <w:sz w:val="28"/>
          <w:szCs w:val="28"/>
        </w:rPr>
        <w:t>законодательством Российской Федерации о рекламе.</w:t>
      </w:r>
      <w:r w:rsidR="00DC7CA0">
        <w:rPr>
          <w:rFonts w:ascii="Times New Roman" w:hAnsi="Times New Roman" w:cs="Times New Roman"/>
          <w:sz w:val="28"/>
          <w:szCs w:val="28"/>
        </w:rPr>
        <w:t xml:space="preserve"> </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7.2.Администрация </w:t>
      </w:r>
      <w:r w:rsidR="00CA69F1">
        <w:rPr>
          <w:rFonts w:ascii="Times New Roman" w:hAnsi="Times New Roman" w:cs="Times New Roman"/>
          <w:sz w:val="28"/>
          <w:szCs w:val="28"/>
        </w:rPr>
        <w:t>муниципального района «</w:t>
      </w:r>
      <w:r w:rsidR="00044274">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решение об аннулировании разрешения принимает:</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течение месяца со дня направления ей владельцем рекламной конструкции уведомления в письменной форме о своем отказе от дальнейшего использования разрешения;</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течение месяца с момента направления ей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случае, если рекламная конструкция используется не в целях распространения рекламы, социальной рекламы;</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 случае, если разрешение выдано лицу, заключившему договор на установку и эксплуатацию рекламной конструкции с нарушением требований, установленных действующим законодательством, либо результаты торгов в форме аукциона признаны недействительными в соответствии с законодательством Российской Федерации;</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случае, если лицо, которому выдано разрешение на установку и эксплуатацию рекламной конструкции, не уведомило </w:t>
      </w:r>
      <w:r w:rsidR="00044274">
        <w:rPr>
          <w:rFonts w:ascii="Times New Roman" w:hAnsi="Times New Roman" w:cs="Times New Roman"/>
          <w:sz w:val="28"/>
          <w:szCs w:val="28"/>
        </w:rPr>
        <w:t>а</w:t>
      </w:r>
      <w:r>
        <w:rPr>
          <w:rFonts w:ascii="Times New Roman" w:hAnsi="Times New Roman" w:cs="Times New Roman"/>
          <w:sz w:val="28"/>
          <w:szCs w:val="28"/>
        </w:rPr>
        <w:t xml:space="preserve">дминистрацию </w:t>
      </w:r>
      <w:r w:rsidR="00CA69F1">
        <w:rPr>
          <w:rFonts w:ascii="Times New Roman" w:hAnsi="Times New Roman" w:cs="Times New Roman"/>
          <w:sz w:val="28"/>
          <w:szCs w:val="28"/>
        </w:rPr>
        <w:t>муниципального района «</w:t>
      </w:r>
      <w:r w:rsidR="00044274">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выдавшую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 Разрешение может быть признано недействительным в судебном порядке в случаях, установленных действующим законодательством Российской Федерации.</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7.4. Администрация </w:t>
      </w:r>
      <w:r w:rsidR="00CA69F1">
        <w:rPr>
          <w:rFonts w:ascii="Times New Roman" w:hAnsi="Times New Roman" w:cs="Times New Roman"/>
          <w:sz w:val="28"/>
          <w:szCs w:val="28"/>
        </w:rPr>
        <w:t>муниципального района «</w:t>
      </w:r>
      <w:r w:rsidR="00044274">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может принять решение об аннулировании паспорта средства информации, не относящейся к рекламе, в случаях:</w:t>
      </w:r>
    </w:p>
    <w:p w:rsidR="00DC7CA0"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направления владельцем информационной конструкции уведомления в письменной форме о своем отказе от дальнейшего использования паспорта;</w:t>
      </w:r>
    </w:p>
    <w:p w:rsidR="00943C4D"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направления собственником или иным законным владельцем недвижимого</w:t>
      </w:r>
      <w:r w:rsidR="00DC7CA0">
        <w:rPr>
          <w:rFonts w:ascii="Times New Roman" w:hAnsi="Times New Roman" w:cs="Times New Roman"/>
          <w:sz w:val="28"/>
          <w:szCs w:val="28"/>
        </w:rPr>
        <w:t xml:space="preserve"> </w:t>
      </w:r>
      <w:r>
        <w:rPr>
          <w:rFonts w:ascii="Times New Roman" w:hAnsi="Times New Roman" w:cs="Times New Roman"/>
          <w:sz w:val="28"/>
          <w:szCs w:val="28"/>
        </w:rPr>
        <w:t>имущества, к которому присоединена информационная конструкция, жалобы в письменной форме о нарушении его прав размещением информационной конструкцией;</w:t>
      </w:r>
    </w:p>
    <w:p w:rsidR="00943C4D"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в случае, если информационная конструкция не установлена в течение года со дня выдачи паспорта.</w:t>
      </w:r>
    </w:p>
    <w:p w:rsidR="00407949"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7.5. Администрация </w:t>
      </w:r>
      <w:r w:rsidR="00CA69F1">
        <w:rPr>
          <w:rFonts w:ascii="Times New Roman" w:hAnsi="Times New Roman" w:cs="Times New Roman"/>
          <w:sz w:val="28"/>
          <w:szCs w:val="28"/>
        </w:rPr>
        <w:t>муниципального района «</w:t>
      </w:r>
      <w:r w:rsidR="00044274">
        <w:rPr>
          <w:rFonts w:ascii="Times New Roman" w:hAnsi="Times New Roman" w:cs="Times New Roman"/>
          <w:sz w:val="28"/>
          <w:szCs w:val="28"/>
        </w:rPr>
        <w:t>Хунзахский</w:t>
      </w:r>
      <w:r w:rsidR="00CA69F1">
        <w:rPr>
          <w:rFonts w:ascii="Times New Roman" w:hAnsi="Times New Roman" w:cs="Times New Roman"/>
          <w:sz w:val="28"/>
          <w:szCs w:val="28"/>
        </w:rPr>
        <w:t xml:space="preserve"> район»</w:t>
      </w:r>
      <w:r>
        <w:rPr>
          <w:rFonts w:ascii="Times New Roman" w:hAnsi="Times New Roman" w:cs="Times New Roman"/>
          <w:sz w:val="28"/>
          <w:szCs w:val="28"/>
        </w:rPr>
        <w:t xml:space="preserve">  может принять решение об аннулировании паспорта согласования информационно-рекламного оформления, в случае направления жалобы в письменной форме, о том, что штендер в месте его установки мешает проходу/проезду пешеходов и транспорта.</w:t>
      </w:r>
    </w:p>
    <w:p w:rsidR="00943C4D" w:rsidRDefault="00407949" w:rsidP="00943C4D">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8. Социальная реклама.</w:t>
      </w:r>
    </w:p>
    <w:p w:rsidR="00943C4D"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943C4D"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договора на распространение социальной рекламы является обязательным для </w:t>
      </w:r>
      <w:r w:rsidR="00943C4D">
        <w:rPr>
          <w:rFonts w:ascii="Times New Roman" w:hAnsi="Times New Roman" w:cs="Times New Roman"/>
          <w:sz w:val="28"/>
          <w:szCs w:val="28"/>
        </w:rPr>
        <w:t>рекламо</w:t>
      </w:r>
      <w:r>
        <w:rPr>
          <w:rFonts w:ascii="Times New Roman" w:hAnsi="Times New Roman" w:cs="Times New Roman"/>
          <w:sz w:val="28"/>
          <w:szCs w:val="28"/>
        </w:rPr>
        <w:t>распространителя в пределах пяти процентов годового объема распространяемой им рекламы (общей рекламной площади объектов наружной рекламы и информации).</w:t>
      </w:r>
    </w:p>
    <w:p w:rsidR="00943C4D" w:rsidRDefault="00407949" w:rsidP="0094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распространении социальной рекламы на рекламных конструкциях, установленных на земельных участках или иной недвижимости, находящейся в муниципальной или государственной собственности (а равно государственная собственность на которые не разграничена), оплата, предусмотренная договором на установку и эксплуатацию рекламной конструкции, не взимается за фактический срок распространения социальной рекламы.</w:t>
      </w:r>
    </w:p>
    <w:p w:rsidR="0077105D" w:rsidRDefault="00407949" w:rsidP="00943C4D">
      <w:pPr>
        <w:autoSpaceDE w:val="0"/>
        <w:autoSpaceDN w:val="0"/>
        <w:adjustRightInd w:val="0"/>
        <w:spacing w:after="0" w:line="240" w:lineRule="auto"/>
        <w:ind w:firstLine="708"/>
        <w:jc w:val="both"/>
      </w:pPr>
      <w:r>
        <w:rPr>
          <w:rFonts w:ascii="Times New Roman" w:hAnsi="Times New Roman" w:cs="Times New Roman"/>
          <w:sz w:val="28"/>
          <w:szCs w:val="28"/>
        </w:rPr>
        <w:t xml:space="preserve">При этом периоды распространения социальной рекламы в целях расчета оплаты по договору и контроля сроков распространения исчисляются в днях. </w:t>
      </w:r>
    </w:p>
    <w:sectPr w:rsidR="0077105D" w:rsidSect="009E760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1EE3"/>
    <w:rsid w:val="00031470"/>
    <w:rsid w:val="00044274"/>
    <w:rsid w:val="001604D8"/>
    <w:rsid w:val="001A663D"/>
    <w:rsid w:val="00244133"/>
    <w:rsid w:val="002B5681"/>
    <w:rsid w:val="002B5F19"/>
    <w:rsid w:val="002E5978"/>
    <w:rsid w:val="003A65D1"/>
    <w:rsid w:val="00407949"/>
    <w:rsid w:val="004258DC"/>
    <w:rsid w:val="00575070"/>
    <w:rsid w:val="005A4481"/>
    <w:rsid w:val="0067005B"/>
    <w:rsid w:val="00677035"/>
    <w:rsid w:val="0069343A"/>
    <w:rsid w:val="00733314"/>
    <w:rsid w:val="00746118"/>
    <w:rsid w:val="0077105D"/>
    <w:rsid w:val="007C1408"/>
    <w:rsid w:val="00844974"/>
    <w:rsid w:val="008B5203"/>
    <w:rsid w:val="00943C4D"/>
    <w:rsid w:val="00985FE4"/>
    <w:rsid w:val="009963B6"/>
    <w:rsid w:val="009C1C58"/>
    <w:rsid w:val="009E760B"/>
    <w:rsid w:val="00C05FC1"/>
    <w:rsid w:val="00C421DD"/>
    <w:rsid w:val="00CA69F1"/>
    <w:rsid w:val="00CC5315"/>
    <w:rsid w:val="00CF1EE3"/>
    <w:rsid w:val="00D01993"/>
    <w:rsid w:val="00DC7CA0"/>
    <w:rsid w:val="00DE27CE"/>
    <w:rsid w:val="00EA33FB"/>
    <w:rsid w:val="00F81EFE"/>
    <w:rsid w:val="00FC52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7D5C"/>
  <w15:docId w15:val="{6988C792-564A-4A12-AA8B-B3B0C8DF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7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7949"/>
    <w:rPr>
      <w:color w:val="0000FF" w:themeColor="hyperlink"/>
      <w:u w:val="single"/>
    </w:rPr>
  </w:style>
  <w:style w:type="paragraph" w:styleId="a4">
    <w:name w:val="List Paragraph"/>
    <w:basedOn w:val="a"/>
    <w:uiPriority w:val="34"/>
    <w:qFormat/>
    <w:rsid w:val="00407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7030</Words>
  <Characters>40071</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гасан</dc:creator>
  <cp:lastModifiedBy>Guseynov Kamil</cp:lastModifiedBy>
  <cp:revision>3</cp:revision>
  <cp:lastPrinted>2018-05-24T06:50:00Z</cp:lastPrinted>
  <dcterms:created xsi:type="dcterms:W3CDTF">2019-05-14T06:35:00Z</dcterms:created>
  <dcterms:modified xsi:type="dcterms:W3CDTF">2019-09-30T09:03:00Z</dcterms:modified>
</cp:coreProperties>
</file>